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0814" w:rsidRPr="005F3201" w:rsidRDefault="00020814" w:rsidP="0073221D">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r w:rsidRPr="005F3201">
        <w:rPr>
          <w:rFonts w:ascii="Times New Roman" w:hAnsi="Times New Roman" w:cs="Times New Roman"/>
          <w:b/>
          <w:sz w:val="28"/>
          <w:szCs w:val="28"/>
        </w:rPr>
        <w:t>Государственное бюджетное профессиональное образовательное учреждение   «Западнодвинский технологический колледж им</w:t>
      </w:r>
      <w:r w:rsidR="0073221D" w:rsidRPr="005F3201">
        <w:rPr>
          <w:rFonts w:ascii="Times New Roman" w:hAnsi="Times New Roman" w:cs="Times New Roman"/>
          <w:b/>
          <w:sz w:val="28"/>
          <w:szCs w:val="28"/>
        </w:rPr>
        <w:t>ени</w:t>
      </w:r>
      <w:r w:rsidRPr="005F3201">
        <w:rPr>
          <w:rFonts w:ascii="Times New Roman" w:hAnsi="Times New Roman" w:cs="Times New Roman"/>
          <w:b/>
          <w:sz w:val="28"/>
          <w:szCs w:val="28"/>
        </w:rPr>
        <w:t xml:space="preserve"> И. А. Ковалева»</w:t>
      </w:r>
    </w:p>
    <w:p w:rsidR="00020814" w:rsidRPr="005F3201" w:rsidRDefault="00020814" w:rsidP="0073221D">
      <w:pPr>
        <w:spacing w:after="0" w:line="240" w:lineRule="auto"/>
        <w:rPr>
          <w:rFonts w:ascii="Times New Roman" w:hAnsi="Times New Roman" w:cs="Times New Roman"/>
          <w:sz w:val="28"/>
          <w:szCs w:val="28"/>
        </w:rPr>
      </w:pPr>
    </w:p>
    <w:p w:rsidR="00020814" w:rsidRPr="005F3201" w:rsidRDefault="00020814" w:rsidP="0073221D">
      <w:pPr>
        <w:spacing w:after="0" w:line="240" w:lineRule="auto"/>
        <w:rPr>
          <w:rFonts w:ascii="Times New Roman" w:hAnsi="Times New Roman" w:cs="Times New Roman"/>
          <w:sz w:val="28"/>
          <w:szCs w:val="28"/>
        </w:rPr>
      </w:pPr>
    </w:p>
    <w:p w:rsidR="00020814" w:rsidRPr="005F3201" w:rsidRDefault="00020814" w:rsidP="0073221D">
      <w:pPr>
        <w:spacing w:after="0" w:line="240" w:lineRule="auto"/>
        <w:rPr>
          <w:rFonts w:ascii="Times New Roman" w:hAnsi="Times New Roman" w:cs="Times New Roman"/>
          <w:sz w:val="28"/>
          <w:szCs w:val="28"/>
        </w:rPr>
      </w:pPr>
    </w:p>
    <w:p w:rsidR="00020814" w:rsidRPr="005F3201" w:rsidRDefault="00020814" w:rsidP="0073221D">
      <w:pPr>
        <w:spacing w:after="0" w:line="240" w:lineRule="auto"/>
        <w:rPr>
          <w:rFonts w:ascii="Times New Roman" w:hAnsi="Times New Roman" w:cs="Times New Roman"/>
          <w:sz w:val="28"/>
          <w:szCs w:val="28"/>
        </w:rPr>
      </w:pPr>
    </w:p>
    <w:p w:rsidR="00531B62" w:rsidRPr="005F3201" w:rsidRDefault="00531B62" w:rsidP="0073221D">
      <w:pPr>
        <w:spacing w:after="0" w:line="240" w:lineRule="auto"/>
        <w:rPr>
          <w:rFonts w:ascii="Times New Roman" w:hAnsi="Times New Roman" w:cs="Times New Roman"/>
          <w:sz w:val="28"/>
          <w:szCs w:val="28"/>
        </w:rPr>
      </w:pPr>
    </w:p>
    <w:p w:rsidR="00531B62" w:rsidRPr="005F3201" w:rsidRDefault="00531B62" w:rsidP="0073221D">
      <w:pPr>
        <w:spacing w:after="0" w:line="240" w:lineRule="auto"/>
        <w:rPr>
          <w:rFonts w:ascii="Times New Roman" w:hAnsi="Times New Roman" w:cs="Times New Roman"/>
          <w:sz w:val="28"/>
          <w:szCs w:val="28"/>
        </w:rPr>
      </w:pPr>
    </w:p>
    <w:p w:rsidR="00531B62" w:rsidRPr="005F3201" w:rsidRDefault="00531B62" w:rsidP="0073221D">
      <w:pPr>
        <w:spacing w:after="0" w:line="240" w:lineRule="auto"/>
        <w:rPr>
          <w:rFonts w:ascii="Times New Roman" w:hAnsi="Times New Roman" w:cs="Times New Roman"/>
          <w:sz w:val="28"/>
          <w:szCs w:val="28"/>
        </w:rPr>
      </w:pPr>
    </w:p>
    <w:p w:rsidR="00531B62" w:rsidRPr="005F3201" w:rsidRDefault="00531B62" w:rsidP="0073221D">
      <w:pPr>
        <w:spacing w:after="0" w:line="240" w:lineRule="auto"/>
        <w:rPr>
          <w:rFonts w:ascii="Times New Roman" w:hAnsi="Times New Roman" w:cs="Times New Roman"/>
          <w:sz w:val="28"/>
          <w:szCs w:val="28"/>
        </w:rPr>
      </w:pPr>
    </w:p>
    <w:p w:rsidR="00531B62" w:rsidRPr="005F3201" w:rsidRDefault="00531B62" w:rsidP="0073221D">
      <w:pPr>
        <w:spacing w:after="0" w:line="240" w:lineRule="auto"/>
        <w:rPr>
          <w:rFonts w:ascii="Times New Roman" w:hAnsi="Times New Roman" w:cs="Times New Roman"/>
          <w:sz w:val="28"/>
          <w:szCs w:val="28"/>
        </w:rPr>
      </w:pPr>
    </w:p>
    <w:p w:rsidR="00531B62" w:rsidRPr="005F3201" w:rsidRDefault="00531B62" w:rsidP="0073221D">
      <w:pPr>
        <w:spacing w:after="0" w:line="240" w:lineRule="auto"/>
        <w:rPr>
          <w:rFonts w:ascii="Times New Roman" w:hAnsi="Times New Roman" w:cs="Times New Roman"/>
          <w:sz w:val="28"/>
          <w:szCs w:val="28"/>
        </w:rPr>
      </w:pPr>
    </w:p>
    <w:p w:rsidR="00531B62" w:rsidRPr="005F3201" w:rsidRDefault="00531B62" w:rsidP="0073221D">
      <w:pPr>
        <w:spacing w:after="0" w:line="240" w:lineRule="auto"/>
        <w:rPr>
          <w:rFonts w:ascii="Times New Roman" w:hAnsi="Times New Roman" w:cs="Times New Roman"/>
          <w:sz w:val="28"/>
          <w:szCs w:val="28"/>
        </w:rPr>
      </w:pPr>
    </w:p>
    <w:p w:rsidR="00531B62" w:rsidRPr="005F3201" w:rsidRDefault="00531B62" w:rsidP="0073221D">
      <w:pPr>
        <w:spacing w:after="0" w:line="240" w:lineRule="auto"/>
        <w:rPr>
          <w:rFonts w:ascii="Times New Roman" w:hAnsi="Times New Roman" w:cs="Times New Roman"/>
          <w:sz w:val="28"/>
          <w:szCs w:val="28"/>
        </w:rPr>
      </w:pPr>
    </w:p>
    <w:p w:rsidR="00531B62" w:rsidRPr="005F3201" w:rsidRDefault="00531B62" w:rsidP="0073221D">
      <w:pPr>
        <w:spacing w:after="0" w:line="240" w:lineRule="auto"/>
        <w:rPr>
          <w:rFonts w:ascii="Times New Roman" w:hAnsi="Times New Roman" w:cs="Times New Roman"/>
          <w:sz w:val="28"/>
          <w:szCs w:val="28"/>
        </w:rPr>
      </w:pPr>
    </w:p>
    <w:p w:rsidR="00531B62" w:rsidRPr="005F3201" w:rsidRDefault="00531B62" w:rsidP="0073221D">
      <w:pPr>
        <w:spacing w:after="0" w:line="240" w:lineRule="auto"/>
        <w:rPr>
          <w:rFonts w:ascii="Times New Roman" w:hAnsi="Times New Roman" w:cs="Times New Roman"/>
          <w:sz w:val="28"/>
          <w:szCs w:val="28"/>
        </w:rPr>
      </w:pPr>
    </w:p>
    <w:p w:rsidR="00531B62" w:rsidRPr="005F3201" w:rsidRDefault="00531B62" w:rsidP="0073221D">
      <w:pPr>
        <w:spacing w:after="0" w:line="240" w:lineRule="auto"/>
        <w:rPr>
          <w:rFonts w:ascii="Times New Roman" w:hAnsi="Times New Roman" w:cs="Times New Roman"/>
          <w:sz w:val="28"/>
          <w:szCs w:val="28"/>
        </w:rPr>
      </w:pPr>
    </w:p>
    <w:p w:rsidR="00531B62" w:rsidRPr="005F3201" w:rsidRDefault="00531B62" w:rsidP="0073221D">
      <w:pPr>
        <w:spacing w:after="0" w:line="240" w:lineRule="auto"/>
        <w:rPr>
          <w:rFonts w:ascii="Times New Roman" w:hAnsi="Times New Roman" w:cs="Times New Roman"/>
          <w:sz w:val="28"/>
          <w:szCs w:val="28"/>
        </w:rPr>
      </w:pPr>
    </w:p>
    <w:p w:rsidR="00020814" w:rsidRPr="005F3201" w:rsidRDefault="00020814" w:rsidP="0073221D">
      <w:pPr>
        <w:spacing w:after="0" w:line="240" w:lineRule="auto"/>
        <w:rPr>
          <w:rFonts w:ascii="Times New Roman" w:hAnsi="Times New Roman" w:cs="Times New Roman"/>
          <w:sz w:val="28"/>
          <w:szCs w:val="28"/>
        </w:rPr>
      </w:pPr>
    </w:p>
    <w:p w:rsidR="0073221D" w:rsidRPr="005F3201" w:rsidRDefault="0073221D" w:rsidP="0073221D">
      <w:pPr>
        <w:spacing w:after="0" w:line="240" w:lineRule="auto"/>
        <w:rPr>
          <w:rFonts w:ascii="Times New Roman" w:hAnsi="Times New Roman" w:cs="Times New Roman"/>
          <w:sz w:val="28"/>
          <w:szCs w:val="28"/>
        </w:rPr>
      </w:pPr>
    </w:p>
    <w:p w:rsidR="0073221D" w:rsidRPr="005F3201" w:rsidRDefault="0073221D" w:rsidP="0073221D">
      <w:pPr>
        <w:spacing w:after="0" w:line="240" w:lineRule="auto"/>
        <w:rPr>
          <w:rFonts w:ascii="Times New Roman" w:hAnsi="Times New Roman" w:cs="Times New Roman"/>
          <w:sz w:val="28"/>
          <w:szCs w:val="28"/>
        </w:rPr>
      </w:pPr>
    </w:p>
    <w:p w:rsidR="0073221D" w:rsidRPr="005F3201" w:rsidRDefault="0073221D" w:rsidP="0073221D">
      <w:pPr>
        <w:spacing w:after="0" w:line="240" w:lineRule="auto"/>
        <w:rPr>
          <w:rFonts w:ascii="Times New Roman" w:hAnsi="Times New Roman" w:cs="Times New Roman"/>
          <w:sz w:val="28"/>
          <w:szCs w:val="28"/>
        </w:rPr>
      </w:pPr>
    </w:p>
    <w:p w:rsidR="00020814" w:rsidRPr="005F3201" w:rsidRDefault="00020814" w:rsidP="0073221D">
      <w:pPr>
        <w:spacing w:after="0" w:line="240" w:lineRule="auto"/>
        <w:rPr>
          <w:rFonts w:ascii="Times New Roman" w:hAnsi="Times New Roman" w:cs="Times New Roman"/>
          <w:sz w:val="28"/>
          <w:szCs w:val="28"/>
        </w:rPr>
      </w:pPr>
    </w:p>
    <w:p w:rsidR="00020814" w:rsidRPr="005F3201" w:rsidRDefault="00020814" w:rsidP="0073221D">
      <w:pPr>
        <w:spacing w:after="0" w:line="240" w:lineRule="auto"/>
        <w:jc w:val="center"/>
        <w:rPr>
          <w:rFonts w:ascii="Times New Roman" w:hAnsi="Times New Roman" w:cs="Times New Roman"/>
          <w:b/>
          <w:bCs/>
          <w:sz w:val="28"/>
          <w:szCs w:val="28"/>
        </w:rPr>
      </w:pPr>
      <w:r w:rsidRPr="005F3201">
        <w:rPr>
          <w:rFonts w:ascii="Times New Roman" w:hAnsi="Times New Roman" w:cs="Times New Roman"/>
          <w:b/>
          <w:bCs/>
          <w:sz w:val="28"/>
          <w:szCs w:val="28"/>
        </w:rPr>
        <w:t>РАБОЧАЯ ПРОГРАММА ОБЩЕОБРАЗОВАТЕЛЬНОЙ ДИСЦИПЛИНЫ</w:t>
      </w:r>
    </w:p>
    <w:p w:rsidR="00020814" w:rsidRPr="005F3201" w:rsidRDefault="00D3540C" w:rsidP="0073221D">
      <w:pPr>
        <w:spacing w:after="0" w:line="240" w:lineRule="auto"/>
        <w:jc w:val="center"/>
        <w:rPr>
          <w:rFonts w:ascii="Times New Roman" w:hAnsi="Times New Roman" w:cs="Times New Roman"/>
          <w:b/>
          <w:bCs/>
          <w:sz w:val="28"/>
          <w:szCs w:val="28"/>
        </w:rPr>
      </w:pPr>
      <w:r w:rsidRPr="005F3201">
        <w:rPr>
          <w:rFonts w:ascii="Times New Roman" w:hAnsi="Times New Roman" w:cs="Times New Roman"/>
          <w:b/>
          <w:bCs/>
          <w:sz w:val="28"/>
          <w:szCs w:val="28"/>
          <w:lang w:val="en-US"/>
        </w:rPr>
        <w:t>OO</w:t>
      </w:r>
      <w:r w:rsidRPr="005F3201">
        <w:rPr>
          <w:rFonts w:ascii="Times New Roman" w:hAnsi="Times New Roman" w:cs="Times New Roman"/>
          <w:b/>
          <w:bCs/>
          <w:sz w:val="28"/>
          <w:szCs w:val="28"/>
        </w:rPr>
        <w:t xml:space="preserve">.03 </w:t>
      </w:r>
      <w:r w:rsidR="00020814" w:rsidRPr="005F3201">
        <w:rPr>
          <w:rFonts w:ascii="Times New Roman" w:hAnsi="Times New Roman" w:cs="Times New Roman"/>
          <w:b/>
          <w:bCs/>
          <w:sz w:val="28"/>
          <w:szCs w:val="28"/>
        </w:rPr>
        <w:t>История</w:t>
      </w:r>
    </w:p>
    <w:p w:rsidR="00020814" w:rsidRPr="005F3201" w:rsidRDefault="00020814" w:rsidP="0073221D">
      <w:pPr>
        <w:spacing w:after="0" w:line="240" w:lineRule="auto"/>
        <w:rPr>
          <w:rFonts w:ascii="Times New Roman" w:hAnsi="Times New Roman" w:cs="Times New Roman"/>
          <w:sz w:val="28"/>
          <w:szCs w:val="28"/>
        </w:rPr>
      </w:pPr>
    </w:p>
    <w:p w:rsidR="00020814" w:rsidRPr="005F3201" w:rsidRDefault="00020814" w:rsidP="0073221D">
      <w:pPr>
        <w:spacing w:after="0" w:line="240" w:lineRule="auto"/>
        <w:rPr>
          <w:rFonts w:ascii="Times New Roman" w:hAnsi="Times New Roman" w:cs="Times New Roman"/>
          <w:sz w:val="28"/>
          <w:szCs w:val="28"/>
        </w:rPr>
      </w:pPr>
    </w:p>
    <w:p w:rsidR="00020814" w:rsidRPr="005F3201" w:rsidRDefault="00020814" w:rsidP="0073221D">
      <w:pPr>
        <w:spacing w:after="0" w:line="240" w:lineRule="auto"/>
        <w:rPr>
          <w:rFonts w:ascii="Times New Roman" w:hAnsi="Times New Roman" w:cs="Times New Roman"/>
          <w:sz w:val="28"/>
          <w:szCs w:val="28"/>
        </w:rPr>
      </w:pPr>
    </w:p>
    <w:p w:rsidR="00D54635" w:rsidRPr="005F3201" w:rsidRDefault="00D54635" w:rsidP="0073221D">
      <w:pPr>
        <w:spacing w:after="0" w:line="240" w:lineRule="auto"/>
        <w:rPr>
          <w:rFonts w:ascii="Times New Roman" w:hAnsi="Times New Roman" w:cs="Times New Roman"/>
          <w:sz w:val="28"/>
          <w:szCs w:val="28"/>
        </w:rPr>
      </w:pPr>
    </w:p>
    <w:p w:rsidR="00AD2979" w:rsidRPr="005F3201" w:rsidRDefault="00AD2979" w:rsidP="0073221D">
      <w:pPr>
        <w:spacing w:after="0" w:line="240" w:lineRule="auto"/>
        <w:rPr>
          <w:rFonts w:ascii="Times New Roman" w:hAnsi="Times New Roman" w:cs="Times New Roman"/>
          <w:color w:val="FFFFFF" w:themeColor="background1"/>
          <w:sz w:val="28"/>
          <w:szCs w:val="28"/>
        </w:rPr>
      </w:pPr>
      <w:r w:rsidRPr="005F3201">
        <w:rPr>
          <w:rFonts w:ascii="Times New Roman" w:hAnsi="Times New Roman" w:cs="Times New Roman"/>
          <w:color w:val="FFFFFF" w:themeColor="background1"/>
          <w:sz w:val="28"/>
          <w:szCs w:val="28"/>
        </w:rPr>
        <w:t>ЭКСПЕРТНОЕ ЗАКЛЮЧЕНИЕ по результатам экспертизы примерной рабочей программы</w:t>
      </w:r>
    </w:p>
    <w:p w:rsidR="00AD2979" w:rsidRPr="005F3201" w:rsidRDefault="00AD2979" w:rsidP="0073221D">
      <w:pPr>
        <w:spacing w:after="0" w:line="240" w:lineRule="auto"/>
        <w:rPr>
          <w:rFonts w:ascii="Times New Roman" w:hAnsi="Times New Roman" w:cs="Times New Roman"/>
          <w:color w:val="FFFFFF" w:themeColor="background1"/>
          <w:sz w:val="28"/>
          <w:szCs w:val="28"/>
        </w:rPr>
      </w:pPr>
      <w:r w:rsidRPr="005F3201">
        <w:rPr>
          <w:rFonts w:ascii="Times New Roman" w:hAnsi="Times New Roman" w:cs="Times New Roman"/>
          <w:color w:val="FFFFFF" w:themeColor="background1"/>
          <w:sz w:val="28"/>
          <w:szCs w:val="28"/>
        </w:rPr>
        <w:t>ФУМО СПО по УГПС _________ «______________________________________________»</w:t>
      </w:r>
    </w:p>
    <w:p w:rsidR="00AD2979" w:rsidRPr="005F3201" w:rsidRDefault="00AD2979" w:rsidP="0073221D">
      <w:pPr>
        <w:spacing w:after="0" w:line="240" w:lineRule="auto"/>
        <w:rPr>
          <w:rFonts w:ascii="Times New Roman" w:hAnsi="Times New Roman" w:cs="Times New Roman"/>
          <w:color w:val="FFFFFF" w:themeColor="background1"/>
          <w:sz w:val="28"/>
          <w:szCs w:val="28"/>
        </w:rPr>
      </w:pPr>
      <w:r w:rsidRPr="005F3201">
        <w:rPr>
          <w:rFonts w:ascii="Times New Roman" w:hAnsi="Times New Roman" w:cs="Times New Roman"/>
          <w:color w:val="FFFFFF" w:themeColor="background1"/>
          <w:sz w:val="28"/>
          <w:szCs w:val="28"/>
        </w:rPr>
        <w:t>от «___» ________________202__ г.</w:t>
      </w:r>
    </w:p>
    <w:p w:rsidR="00D54635" w:rsidRPr="005F3201" w:rsidRDefault="00D54635" w:rsidP="0073221D">
      <w:pPr>
        <w:spacing w:after="0" w:line="240" w:lineRule="auto"/>
        <w:rPr>
          <w:rFonts w:ascii="Times New Roman" w:hAnsi="Times New Roman" w:cs="Times New Roman"/>
          <w:color w:val="FFFFFF" w:themeColor="background1"/>
          <w:sz w:val="28"/>
          <w:szCs w:val="28"/>
        </w:rPr>
      </w:pPr>
    </w:p>
    <w:p w:rsidR="00D54635" w:rsidRPr="005F3201" w:rsidRDefault="00D54635" w:rsidP="0073221D">
      <w:pPr>
        <w:spacing w:after="0" w:line="240" w:lineRule="auto"/>
        <w:rPr>
          <w:rFonts w:ascii="Times New Roman" w:hAnsi="Times New Roman" w:cs="Times New Roman"/>
          <w:color w:val="FFFFFF" w:themeColor="background1"/>
          <w:sz w:val="28"/>
          <w:szCs w:val="28"/>
        </w:rPr>
      </w:pPr>
    </w:p>
    <w:p w:rsidR="00D54635" w:rsidRPr="005F3201" w:rsidRDefault="00D54635" w:rsidP="0073221D">
      <w:pPr>
        <w:spacing w:after="0" w:line="240" w:lineRule="auto"/>
        <w:rPr>
          <w:rFonts w:ascii="Times New Roman" w:hAnsi="Times New Roman" w:cs="Times New Roman"/>
          <w:color w:val="FFFFFF" w:themeColor="background1"/>
          <w:sz w:val="28"/>
          <w:szCs w:val="28"/>
        </w:rPr>
      </w:pPr>
      <w:r w:rsidRPr="005F3201">
        <w:rPr>
          <w:rFonts w:ascii="Times New Roman" w:hAnsi="Times New Roman" w:cs="Times New Roman"/>
          <w:color w:val="FFFFFF" w:themeColor="background1"/>
          <w:sz w:val="28"/>
          <w:szCs w:val="28"/>
        </w:rPr>
        <w:t xml:space="preserve">ЭКСПЕРТНОЕ ЗАКЛЮЧЕНИЕ по результатам экспертизы примерной </w:t>
      </w:r>
    </w:p>
    <w:p w:rsidR="00364F8C" w:rsidRPr="005F3201" w:rsidRDefault="00364F8C" w:rsidP="0073221D">
      <w:pPr>
        <w:spacing w:after="0" w:line="240" w:lineRule="auto"/>
        <w:rPr>
          <w:rFonts w:ascii="Times New Roman" w:eastAsia="Times New Roman" w:hAnsi="Times New Roman" w:cs="Times New Roman"/>
          <w:b/>
          <w:i/>
          <w:sz w:val="28"/>
          <w:szCs w:val="28"/>
          <w:lang w:eastAsia="ru-RU"/>
        </w:rPr>
      </w:pPr>
    </w:p>
    <w:p w:rsidR="00EA21D2" w:rsidRPr="005F3201" w:rsidRDefault="00EA21D2" w:rsidP="0073221D">
      <w:pPr>
        <w:spacing w:after="0" w:line="240" w:lineRule="auto"/>
        <w:jc w:val="center"/>
        <w:rPr>
          <w:rFonts w:ascii="Times New Roman" w:eastAsia="Times New Roman" w:hAnsi="Times New Roman" w:cs="Times New Roman"/>
          <w:sz w:val="28"/>
          <w:szCs w:val="28"/>
          <w:lang w:eastAsia="ru-RU"/>
        </w:rPr>
      </w:pPr>
    </w:p>
    <w:p w:rsidR="00EA21D2" w:rsidRPr="005F3201" w:rsidRDefault="00EA21D2" w:rsidP="0073221D">
      <w:pPr>
        <w:spacing w:after="0" w:line="240" w:lineRule="auto"/>
        <w:jc w:val="center"/>
        <w:rPr>
          <w:rFonts w:ascii="Times New Roman" w:eastAsia="Times New Roman" w:hAnsi="Times New Roman" w:cs="Times New Roman"/>
          <w:sz w:val="28"/>
          <w:szCs w:val="28"/>
          <w:lang w:eastAsia="ru-RU"/>
        </w:rPr>
      </w:pPr>
    </w:p>
    <w:p w:rsidR="00EA21D2" w:rsidRPr="005F3201" w:rsidRDefault="00EA21D2" w:rsidP="0059215F">
      <w:pPr>
        <w:spacing w:after="0" w:line="240" w:lineRule="auto"/>
        <w:rPr>
          <w:rFonts w:ascii="Times New Roman" w:eastAsia="Times New Roman" w:hAnsi="Times New Roman" w:cs="Times New Roman"/>
          <w:sz w:val="28"/>
          <w:szCs w:val="28"/>
          <w:lang w:eastAsia="ru-RU"/>
        </w:rPr>
      </w:pPr>
    </w:p>
    <w:p w:rsidR="00531B62" w:rsidRDefault="00531B62" w:rsidP="0073221D">
      <w:pPr>
        <w:spacing w:after="0" w:line="240" w:lineRule="auto"/>
        <w:jc w:val="center"/>
        <w:rPr>
          <w:rFonts w:ascii="Times New Roman" w:eastAsia="Times New Roman" w:hAnsi="Times New Roman" w:cs="Times New Roman"/>
          <w:sz w:val="28"/>
          <w:szCs w:val="28"/>
          <w:lang w:eastAsia="ru-RU"/>
        </w:rPr>
      </w:pPr>
    </w:p>
    <w:p w:rsidR="0086602A" w:rsidRPr="005F3201" w:rsidRDefault="0086602A" w:rsidP="0073221D">
      <w:pPr>
        <w:spacing w:after="0" w:line="240" w:lineRule="auto"/>
        <w:jc w:val="center"/>
        <w:rPr>
          <w:rFonts w:ascii="Times New Roman" w:eastAsia="Times New Roman" w:hAnsi="Times New Roman" w:cs="Times New Roman"/>
          <w:sz w:val="28"/>
          <w:szCs w:val="28"/>
          <w:lang w:eastAsia="ru-RU"/>
        </w:rPr>
      </w:pPr>
    </w:p>
    <w:p w:rsidR="00183D58" w:rsidRPr="005F3201" w:rsidRDefault="0073221D" w:rsidP="0059215F">
      <w:pPr>
        <w:spacing w:after="0" w:line="240" w:lineRule="auto"/>
        <w:jc w:val="center"/>
        <w:rPr>
          <w:rFonts w:ascii="Times New Roman" w:eastAsia="Times New Roman" w:hAnsi="Times New Roman" w:cs="Times New Roman"/>
          <w:b/>
          <w:sz w:val="28"/>
          <w:szCs w:val="28"/>
          <w:lang w:eastAsia="ru-RU"/>
        </w:rPr>
      </w:pPr>
      <w:r w:rsidRPr="005F3201">
        <w:rPr>
          <w:rFonts w:ascii="Times New Roman" w:eastAsia="Times New Roman" w:hAnsi="Times New Roman" w:cs="Times New Roman"/>
          <w:b/>
          <w:sz w:val="28"/>
          <w:szCs w:val="28"/>
          <w:lang w:eastAsia="ru-RU"/>
        </w:rPr>
        <w:t>Западная Двина, 202</w:t>
      </w:r>
      <w:r w:rsidR="00D57647" w:rsidRPr="005F3201">
        <w:rPr>
          <w:rFonts w:ascii="Times New Roman" w:eastAsia="Times New Roman" w:hAnsi="Times New Roman" w:cs="Times New Roman"/>
          <w:b/>
          <w:sz w:val="28"/>
          <w:szCs w:val="28"/>
          <w:lang w:eastAsia="ru-RU"/>
        </w:rPr>
        <w:t>5</w:t>
      </w:r>
      <w:r w:rsidRPr="005F3201">
        <w:rPr>
          <w:rFonts w:ascii="Times New Roman" w:eastAsia="Times New Roman" w:hAnsi="Times New Roman" w:cs="Times New Roman"/>
          <w:b/>
          <w:sz w:val="28"/>
          <w:szCs w:val="28"/>
          <w:lang w:eastAsia="ru-RU"/>
        </w:rPr>
        <w:t xml:space="preserve"> г.</w:t>
      </w:r>
    </w:p>
    <w:p w:rsidR="00183D58" w:rsidRPr="005F3201" w:rsidRDefault="00183D58" w:rsidP="0073221D">
      <w:pPr>
        <w:pStyle w:val="af"/>
        <w:rPr>
          <w:sz w:val="24"/>
          <w:szCs w:val="24"/>
        </w:rPr>
      </w:pPr>
    </w:p>
    <w:p w:rsidR="000E3283" w:rsidRPr="005F3201" w:rsidRDefault="000D7B12" w:rsidP="0073221D">
      <w:pPr>
        <w:spacing w:after="0" w:line="240" w:lineRule="auto"/>
        <w:rPr>
          <w:rFonts w:ascii="Times New Roman" w:eastAsia="Times New Roman" w:hAnsi="Times New Roman" w:cs="Times New Roman"/>
          <w:b/>
          <w:sz w:val="24"/>
          <w:szCs w:val="24"/>
          <w:lang w:eastAsia="ru-RU"/>
        </w:rPr>
      </w:pPr>
      <w:bookmarkStart w:id="0" w:name="_GoBack"/>
      <w:r>
        <w:rPr>
          <w:noProof/>
        </w:rPr>
        <w:lastRenderedPageBreak/>
        <w:drawing>
          <wp:inline distT="0" distB="0" distL="0" distR="0">
            <wp:extent cx="6316133" cy="9087792"/>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cstate="email">
                      <a:extLst>
                        <a:ext uri="{28A0092B-C50C-407E-A947-70E740481C1C}">
                          <a14:useLocalDpi xmlns:a14="http://schemas.microsoft.com/office/drawing/2010/main"/>
                        </a:ext>
                      </a:extLst>
                    </a:blip>
                    <a:srcRect/>
                    <a:stretch/>
                  </pic:blipFill>
                  <pic:spPr bwMode="auto">
                    <a:xfrm>
                      <a:off x="0" y="0"/>
                      <a:ext cx="6321236" cy="9095135"/>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rsidR="00B7532E" w:rsidRPr="005F3201" w:rsidRDefault="00B7532E" w:rsidP="00EA2249">
      <w:pPr>
        <w:spacing w:after="0" w:line="240" w:lineRule="auto"/>
        <w:rPr>
          <w:rFonts w:ascii="Times New Roman" w:hAnsi="Times New Roman" w:cs="Times New Roman"/>
          <w:b/>
          <w:sz w:val="24"/>
          <w:szCs w:val="24"/>
        </w:rPr>
      </w:pPr>
    </w:p>
    <w:p w:rsidR="001965D1" w:rsidRPr="005F3201" w:rsidRDefault="001965D1" w:rsidP="0073221D">
      <w:pPr>
        <w:spacing w:after="0" w:line="240" w:lineRule="auto"/>
        <w:jc w:val="center"/>
        <w:rPr>
          <w:rFonts w:ascii="Times New Roman" w:hAnsi="Times New Roman" w:cs="Times New Roman"/>
          <w:b/>
          <w:sz w:val="24"/>
          <w:szCs w:val="24"/>
        </w:rPr>
      </w:pPr>
      <w:r w:rsidRPr="005F3201">
        <w:rPr>
          <w:rFonts w:ascii="Times New Roman" w:hAnsi="Times New Roman" w:cs="Times New Roman"/>
          <w:b/>
          <w:sz w:val="24"/>
          <w:szCs w:val="24"/>
        </w:rPr>
        <w:t>СОДЕРЖАНИЕ</w:t>
      </w:r>
    </w:p>
    <w:p w:rsidR="001965D1" w:rsidRPr="005F3201" w:rsidRDefault="001965D1" w:rsidP="0073221D">
      <w:pPr>
        <w:spacing w:after="0" w:line="240" w:lineRule="auto"/>
        <w:rPr>
          <w:rFonts w:ascii="Times New Roman" w:hAnsi="Times New Roman" w:cs="Times New Roman"/>
          <w:b/>
          <w:sz w:val="24"/>
          <w:szCs w:val="24"/>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97"/>
        <w:gridCol w:w="852"/>
      </w:tblGrid>
      <w:tr w:rsidR="000E3283" w:rsidRPr="005F3201" w:rsidTr="00893D08">
        <w:tc>
          <w:tcPr>
            <w:tcW w:w="8897" w:type="dxa"/>
          </w:tcPr>
          <w:p w:rsidR="000E3283" w:rsidRPr="005F3201" w:rsidRDefault="000E3283" w:rsidP="000E3283">
            <w:pPr>
              <w:rPr>
                <w:rFonts w:ascii="Times New Roman" w:eastAsia="Times New Roman" w:hAnsi="Times New Roman" w:cs="Times New Roman"/>
                <w:sz w:val="24"/>
                <w:szCs w:val="24"/>
                <w:lang w:eastAsia="ru-RU"/>
              </w:rPr>
            </w:pPr>
          </w:p>
        </w:tc>
        <w:tc>
          <w:tcPr>
            <w:tcW w:w="852" w:type="dxa"/>
          </w:tcPr>
          <w:p w:rsidR="000E3283" w:rsidRPr="005F3201" w:rsidRDefault="007F7851" w:rsidP="0073221D">
            <w:pPr>
              <w:jc w:val="center"/>
              <w:rPr>
                <w:rFonts w:ascii="Times New Roman" w:eastAsia="Times New Roman" w:hAnsi="Times New Roman" w:cs="Times New Roman"/>
                <w:sz w:val="24"/>
                <w:szCs w:val="24"/>
                <w:lang w:eastAsia="ru-RU"/>
              </w:rPr>
            </w:pPr>
            <w:r w:rsidRPr="005F3201">
              <w:rPr>
                <w:rFonts w:ascii="Times New Roman" w:eastAsia="Times New Roman" w:hAnsi="Times New Roman" w:cs="Times New Roman"/>
                <w:sz w:val="24"/>
                <w:szCs w:val="24"/>
                <w:lang w:eastAsia="ru-RU"/>
              </w:rPr>
              <w:t>С</w:t>
            </w:r>
            <w:r w:rsidR="000E3283" w:rsidRPr="005F3201">
              <w:rPr>
                <w:rFonts w:ascii="Times New Roman" w:eastAsia="Times New Roman" w:hAnsi="Times New Roman" w:cs="Times New Roman"/>
                <w:sz w:val="24"/>
                <w:szCs w:val="24"/>
                <w:lang w:eastAsia="ru-RU"/>
              </w:rPr>
              <w:t>тр</w:t>
            </w:r>
            <w:r w:rsidRPr="005F3201">
              <w:rPr>
                <w:rFonts w:ascii="Times New Roman" w:eastAsia="Times New Roman" w:hAnsi="Times New Roman" w:cs="Times New Roman"/>
                <w:sz w:val="24"/>
                <w:szCs w:val="24"/>
                <w:lang w:eastAsia="ru-RU"/>
              </w:rPr>
              <w:t>.</w:t>
            </w:r>
          </w:p>
        </w:tc>
      </w:tr>
      <w:tr w:rsidR="000E3283" w:rsidRPr="005F3201" w:rsidTr="00893D08">
        <w:tc>
          <w:tcPr>
            <w:tcW w:w="8897" w:type="dxa"/>
          </w:tcPr>
          <w:p w:rsidR="000E3283" w:rsidRPr="005F3201" w:rsidRDefault="000E3283" w:rsidP="000E3283">
            <w:pPr>
              <w:rPr>
                <w:rFonts w:ascii="Times New Roman" w:eastAsia="Times New Roman" w:hAnsi="Times New Roman" w:cs="Times New Roman"/>
                <w:sz w:val="24"/>
                <w:szCs w:val="24"/>
                <w:lang w:eastAsia="ru-RU"/>
              </w:rPr>
            </w:pPr>
            <w:r w:rsidRPr="005F3201">
              <w:rPr>
                <w:rFonts w:ascii="Times New Roman" w:eastAsia="Times New Roman" w:hAnsi="Times New Roman" w:cs="Times New Roman"/>
                <w:sz w:val="24"/>
                <w:szCs w:val="24"/>
                <w:lang w:eastAsia="ru-RU"/>
              </w:rPr>
              <w:t>1</w:t>
            </w:r>
            <w:r w:rsidR="00893D08" w:rsidRPr="005F3201">
              <w:rPr>
                <w:rFonts w:ascii="Times New Roman" w:eastAsia="Times New Roman" w:hAnsi="Times New Roman" w:cs="Times New Roman"/>
                <w:sz w:val="24"/>
                <w:szCs w:val="24"/>
                <w:lang w:eastAsia="ru-RU"/>
              </w:rPr>
              <w:t>. Общая характеристика</w:t>
            </w:r>
            <w:r w:rsidRPr="005F3201">
              <w:rPr>
                <w:rFonts w:ascii="Times New Roman" w:eastAsia="Times New Roman" w:hAnsi="Times New Roman" w:cs="Times New Roman"/>
                <w:sz w:val="24"/>
                <w:szCs w:val="24"/>
                <w:lang w:eastAsia="ru-RU"/>
              </w:rPr>
              <w:t xml:space="preserve"> рабочей программы общеобразовательной дисциплины</w:t>
            </w:r>
          </w:p>
        </w:tc>
        <w:tc>
          <w:tcPr>
            <w:tcW w:w="852" w:type="dxa"/>
          </w:tcPr>
          <w:p w:rsidR="000E3283" w:rsidRPr="005F3201" w:rsidRDefault="006A3220" w:rsidP="0073221D">
            <w:pPr>
              <w:jc w:val="center"/>
              <w:rPr>
                <w:rFonts w:ascii="Times New Roman" w:eastAsia="Times New Roman" w:hAnsi="Times New Roman" w:cs="Times New Roman"/>
                <w:sz w:val="24"/>
                <w:szCs w:val="24"/>
                <w:lang w:eastAsia="ru-RU"/>
              </w:rPr>
            </w:pPr>
            <w:r w:rsidRPr="005F3201">
              <w:rPr>
                <w:rFonts w:ascii="Times New Roman" w:eastAsia="Times New Roman" w:hAnsi="Times New Roman" w:cs="Times New Roman"/>
                <w:sz w:val="24"/>
                <w:szCs w:val="24"/>
                <w:lang w:eastAsia="ru-RU"/>
              </w:rPr>
              <w:t>4</w:t>
            </w:r>
          </w:p>
        </w:tc>
      </w:tr>
      <w:tr w:rsidR="000E3283" w:rsidRPr="005F3201" w:rsidTr="00893D08">
        <w:tc>
          <w:tcPr>
            <w:tcW w:w="8897" w:type="dxa"/>
          </w:tcPr>
          <w:p w:rsidR="000E3283" w:rsidRPr="005F3201" w:rsidRDefault="000E3283" w:rsidP="000E3283">
            <w:pPr>
              <w:rPr>
                <w:rFonts w:ascii="Times New Roman" w:eastAsia="Times New Roman" w:hAnsi="Times New Roman" w:cs="Times New Roman"/>
                <w:sz w:val="24"/>
                <w:szCs w:val="24"/>
                <w:lang w:eastAsia="ru-RU"/>
              </w:rPr>
            </w:pPr>
            <w:r w:rsidRPr="005F3201">
              <w:rPr>
                <w:rFonts w:ascii="Times New Roman" w:eastAsia="Times New Roman" w:hAnsi="Times New Roman" w:cs="Times New Roman"/>
                <w:sz w:val="24"/>
                <w:szCs w:val="24"/>
                <w:lang w:eastAsia="ru-RU"/>
              </w:rPr>
              <w:t>2. Структура и содержание общеобразовательной дисциплины</w:t>
            </w:r>
          </w:p>
        </w:tc>
        <w:tc>
          <w:tcPr>
            <w:tcW w:w="852" w:type="dxa"/>
          </w:tcPr>
          <w:p w:rsidR="000E3283" w:rsidRPr="005F3201" w:rsidRDefault="00BC127E" w:rsidP="000E3283">
            <w:pPr>
              <w:jc w:val="center"/>
              <w:rPr>
                <w:rFonts w:ascii="Times New Roman" w:eastAsia="Times New Roman" w:hAnsi="Times New Roman" w:cs="Times New Roman"/>
                <w:sz w:val="24"/>
                <w:szCs w:val="24"/>
                <w:lang w:eastAsia="ru-RU"/>
              </w:rPr>
            </w:pPr>
            <w:r w:rsidRPr="005F3201">
              <w:rPr>
                <w:rFonts w:ascii="Times New Roman" w:eastAsia="Times New Roman" w:hAnsi="Times New Roman" w:cs="Times New Roman"/>
                <w:sz w:val="24"/>
                <w:szCs w:val="24"/>
                <w:lang w:eastAsia="ru-RU"/>
              </w:rPr>
              <w:t>1</w:t>
            </w:r>
            <w:r w:rsidR="00CB315F">
              <w:rPr>
                <w:rFonts w:ascii="Times New Roman" w:eastAsia="Times New Roman" w:hAnsi="Times New Roman" w:cs="Times New Roman"/>
                <w:sz w:val="24"/>
                <w:szCs w:val="24"/>
                <w:lang w:eastAsia="ru-RU"/>
              </w:rPr>
              <w:t>0</w:t>
            </w:r>
          </w:p>
        </w:tc>
      </w:tr>
      <w:tr w:rsidR="000E3283" w:rsidRPr="005F3201" w:rsidTr="00893D08">
        <w:tc>
          <w:tcPr>
            <w:tcW w:w="8897" w:type="dxa"/>
          </w:tcPr>
          <w:p w:rsidR="000E3283" w:rsidRPr="005F3201" w:rsidRDefault="00734F15" w:rsidP="000E3283">
            <w:pPr>
              <w:rPr>
                <w:rFonts w:ascii="Times New Roman" w:eastAsia="Times New Roman" w:hAnsi="Times New Roman" w:cs="Times New Roman"/>
                <w:sz w:val="24"/>
                <w:szCs w:val="24"/>
                <w:lang w:eastAsia="ru-RU"/>
              </w:rPr>
            </w:pPr>
            <w:hyperlink r:id="rId12" w:anchor="__RefHeading___3" w:history="1">
              <w:r w:rsidR="000E3283" w:rsidRPr="005F3201">
                <w:rPr>
                  <w:rStyle w:val="af5"/>
                  <w:rFonts w:ascii="Times New Roman" w:hAnsi="Times New Roman"/>
                  <w:color w:val="auto"/>
                  <w:sz w:val="24"/>
                  <w:szCs w:val="24"/>
                  <w:u w:val="none"/>
                </w:rPr>
                <w:t xml:space="preserve">3. Условия реализации программы общеобразовательной дисциплины   </w:t>
              </w:r>
              <w:r w:rsidR="000E3283" w:rsidRPr="005F3201">
                <w:rPr>
                  <w:rStyle w:val="af5"/>
                  <w:rFonts w:ascii="Times New Roman" w:hAnsi="Times New Roman"/>
                  <w:color w:val="auto"/>
                  <w:sz w:val="24"/>
                  <w:szCs w:val="24"/>
                  <w:u w:val="none"/>
                </w:rPr>
                <w:tab/>
              </w:r>
            </w:hyperlink>
          </w:p>
        </w:tc>
        <w:tc>
          <w:tcPr>
            <w:tcW w:w="852" w:type="dxa"/>
          </w:tcPr>
          <w:p w:rsidR="000E3283" w:rsidRPr="005F3201" w:rsidRDefault="00CB315F" w:rsidP="000E328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r>
      <w:tr w:rsidR="000E3283" w:rsidRPr="005F3201" w:rsidTr="00893D08">
        <w:tc>
          <w:tcPr>
            <w:tcW w:w="8897" w:type="dxa"/>
          </w:tcPr>
          <w:p w:rsidR="000E3283" w:rsidRPr="005F3201" w:rsidRDefault="000E3283" w:rsidP="000E3283">
            <w:pPr>
              <w:rPr>
                <w:rFonts w:ascii="Times New Roman" w:eastAsia="Times New Roman" w:hAnsi="Times New Roman" w:cs="Times New Roman"/>
                <w:sz w:val="24"/>
                <w:szCs w:val="24"/>
                <w:lang w:eastAsia="ru-RU"/>
              </w:rPr>
            </w:pPr>
            <w:r w:rsidRPr="005F3201">
              <w:rPr>
                <w:rFonts w:ascii="Times New Roman" w:eastAsia="Times New Roman" w:hAnsi="Times New Roman" w:cs="Times New Roman"/>
                <w:sz w:val="24"/>
                <w:szCs w:val="24"/>
                <w:lang w:eastAsia="ru-RU"/>
              </w:rPr>
              <w:t>4. Контроль и оценка результатов освоения общеобразовательной дисциплины</w:t>
            </w:r>
          </w:p>
        </w:tc>
        <w:tc>
          <w:tcPr>
            <w:tcW w:w="852" w:type="dxa"/>
          </w:tcPr>
          <w:p w:rsidR="000E3283" w:rsidRPr="005F3201" w:rsidRDefault="00CB315F" w:rsidP="000E328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r>
    </w:tbl>
    <w:p w:rsidR="000E3283" w:rsidRPr="005F3201" w:rsidRDefault="000E3283" w:rsidP="0073221D">
      <w:pPr>
        <w:spacing w:after="0" w:line="240" w:lineRule="auto"/>
        <w:jc w:val="center"/>
        <w:rPr>
          <w:rFonts w:ascii="Times New Roman" w:eastAsia="Times New Roman" w:hAnsi="Times New Roman" w:cs="Times New Roman"/>
          <w:b/>
          <w:i/>
          <w:sz w:val="24"/>
          <w:szCs w:val="24"/>
          <w:u w:val="single"/>
          <w:lang w:eastAsia="ru-RU"/>
        </w:rPr>
      </w:pPr>
    </w:p>
    <w:p w:rsidR="000E3283" w:rsidRPr="005F3201" w:rsidRDefault="000E3283"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5F3201"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5F3201"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5F3201"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5F3201"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5F3201"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5F3201"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5F3201"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5F3201"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5F3201"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5F3201"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5F3201"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5F3201"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5F3201"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5F3201"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5F3201"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5F3201"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5F3201"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5F3201"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5F3201"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5F3201"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5F3201"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5F3201"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5F3201"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5F3201"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5F3201"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5F3201"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5F3201"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5F3201"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5F3201"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5F3201"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5F3201"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5F3201"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5F3201"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5F3201"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5F3201"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5F3201"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5F3201"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5F3201"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5F3201"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5F3201"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5F3201" w:rsidRDefault="00FC146E" w:rsidP="00FC146E">
      <w:pPr>
        <w:pStyle w:val="1"/>
        <w:spacing w:line="23" w:lineRule="atLeast"/>
        <w:jc w:val="center"/>
        <w:rPr>
          <w:rFonts w:ascii="Times New Roman" w:hAnsi="Times New Roman"/>
          <w:sz w:val="28"/>
        </w:rPr>
      </w:pPr>
      <w:r w:rsidRPr="005F3201">
        <w:rPr>
          <w:rFonts w:ascii="Times New Roman" w:hAnsi="Times New Roman"/>
          <w:sz w:val="28"/>
        </w:rPr>
        <w:lastRenderedPageBreak/>
        <w:t>1. Общая характеристика рабочей программы общеобразовательной дисциплины</w:t>
      </w:r>
    </w:p>
    <w:p w:rsidR="009F6CEB" w:rsidRPr="005F3201" w:rsidRDefault="009F6CEB" w:rsidP="007322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4"/>
          <w:szCs w:val="24"/>
        </w:rPr>
      </w:pPr>
    </w:p>
    <w:p w:rsidR="00F241E3" w:rsidRPr="005F3201" w:rsidRDefault="00F241E3" w:rsidP="007322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b/>
          <w:caps/>
          <w:color w:val="000000" w:themeColor="text1"/>
          <w:sz w:val="24"/>
          <w:szCs w:val="24"/>
        </w:rPr>
      </w:pPr>
      <w:r w:rsidRPr="005F3201">
        <w:rPr>
          <w:rFonts w:ascii="Times New Roman" w:eastAsia="Times New Roman" w:hAnsi="Times New Roman" w:cs="Times New Roman"/>
          <w:b/>
          <w:color w:val="000000" w:themeColor="text1"/>
          <w:sz w:val="24"/>
          <w:szCs w:val="24"/>
          <w:lang w:eastAsia="ru-RU"/>
        </w:rPr>
        <w:t>1.1. Место дисциплины в структуре образовательной программы</w:t>
      </w:r>
      <w:r w:rsidR="00C06941" w:rsidRPr="005F3201">
        <w:rPr>
          <w:rFonts w:ascii="Times New Roman" w:eastAsia="Times New Roman" w:hAnsi="Times New Roman" w:cs="Times New Roman"/>
          <w:b/>
          <w:color w:val="000000" w:themeColor="text1"/>
          <w:sz w:val="24"/>
          <w:szCs w:val="24"/>
          <w:lang w:eastAsia="ru-RU"/>
        </w:rPr>
        <w:t xml:space="preserve"> СПО</w:t>
      </w:r>
      <w:r w:rsidRPr="005F3201">
        <w:rPr>
          <w:rFonts w:ascii="Times New Roman" w:eastAsia="Times New Roman" w:hAnsi="Times New Roman" w:cs="Times New Roman"/>
          <w:b/>
          <w:color w:val="000000" w:themeColor="text1"/>
          <w:sz w:val="24"/>
          <w:szCs w:val="24"/>
          <w:lang w:eastAsia="ru-RU"/>
        </w:rPr>
        <w:t xml:space="preserve">: </w:t>
      </w:r>
    </w:p>
    <w:p w:rsidR="00346B6F" w:rsidRPr="005F3201" w:rsidRDefault="000D5FD4" w:rsidP="000D5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ru-RU"/>
        </w:rPr>
      </w:pPr>
      <w:r w:rsidRPr="005F3201">
        <w:rPr>
          <w:rFonts w:ascii="Times New Roman" w:eastAsia="Times New Roman" w:hAnsi="Times New Roman" w:cs="Times New Roman"/>
          <w:color w:val="000000" w:themeColor="text1"/>
          <w:sz w:val="24"/>
          <w:szCs w:val="24"/>
          <w:lang w:eastAsia="ru-RU"/>
        </w:rPr>
        <w:tab/>
      </w:r>
      <w:r w:rsidR="00FC4A72" w:rsidRPr="005F3201">
        <w:rPr>
          <w:rFonts w:ascii="Times New Roman" w:eastAsia="Times New Roman" w:hAnsi="Times New Roman" w:cs="Times New Roman"/>
          <w:color w:val="000000" w:themeColor="text1"/>
          <w:sz w:val="24"/>
          <w:szCs w:val="24"/>
          <w:lang w:eastAsia="ru-RU"/>
        </w:rPr>
        <w:t>Общеобразовательная</w:t>
      </w:r>
      <w:r w:rsidR="00F241E3" w:rsidRPr="005F3201">
        <w:rPr>
          <w:rFonts w:ascii="Times New Roman" w:eastAsia="Times New Roman" w:hAnsi="Times New Roman" w:cs="Times New Roman"/>
          <w:color w:val="000000" w:themeColor="text1"/>
          <w:sz w:val="24"/>
          <w:szCs w:val="24"/>
          <w:lang w:eastAsia="ru-RU"/>
        </w:rPr>
        <w:t xml:space="preserve"> дисциплина </w:t>
      </w:r>
      <w:r w:rsidR="00D3540C" w:rsidRPr="005F3201">
        <w:rPr>
          <w:rFonts w:ascii="Times New Roman" w:eastAsia="Times New Roman" w:hAnsi="Times New Roman" w:cs="Times New Roman"/>
          <w:b/>
          <w:color w:val="000000" w:themeColor="text1"/>
          <w:sz w:val="24"/>
          <w:szCs w:val="24"/>
          <w:lang w:val="en-US" w:eastAsia="ru-RU"/>
        </w:rPr>
        <w:t>OO</w:t>
      </w:r>
      <w:r w:rsidR="00D3540C" w:rsidRPr="005F3201">
        <w:rPr>
          <w:rFonts w:ascii="Times New Roman" w:eastAsia="Times New Roman" w:hAnsi="Times New Roman" w:cs="Times New Roman"/>
          <w:b/>
          <w:color w:val="000000" w:themeColor="text1"/>
          <w:sz w:val="24"/>
          <w:szCs w:val="24"/>
          <w:lang w:eastAsia="ru-RU"/>
        </w:rPr>
        <w:t xml:space="preserve">.03 </w:t>
      </w:r>
      <w:r w:rsidR="00F241E3" w:rsidRPr="005F3201">
        <w:rPr>
          <w:rFonts w:ascii="Times New Roman" w:eastAsia="Times New Roman" w:hAnsi="Times New Roman" w:cs="Times New Roman"/>
          <w:b/>
          <w:color w:val="000000" w:themeColor="text1"/>
          <w:sz w:val="24"/>
          <w:szCs w:val="24"/>
          <w:lang w:eastAsia="ru-RU"/>
        </w:rPr>
        <w:t>«</w:t>
      </w:r>
      <w:r w:rsidR="009F6CEB" w:rsidRPr="005F3201">
        <w:rPr>
          <w:rFonts w:ascii="Times New Roman" w:eastAsia="Times New Roman" w:hAnsi="Times New Roman" w:cs="Times New Roman"/>
          <w:b/>
          <w:color w:val="000000" w:themeColor="text1"/>
          <w:sz w:val="24"/>
          <w:szCs w:val="24"/>
          <w:lang w:eastAsia="ru-RU"/>
        </w:rPr>
        <w:t>История</w:t>
      </w:r>
      <w:r w:rsidR="00F241E3" w:rsidRPr="005F3201">
        <w:rPr>
          <w:rFonts w:ascii="Times New Roman" w:eastAsia="Times New Roman" w:hAnsi="Times New Roman" w:cs="Times New Roman"/>
          <w:b/>
          <w:color w:val="000000" w:themeColor="text1"/>
          <w:sz w:val="24"/>
          <w:szCs w:val="24"/>
          <w:lang w:eastAsia="ru-RU"/>
        </w:rPr>
        <w:t>»</w:t>
      </w:r>
      <w:r w:rsidR="00F241E3" w:rsidRPr="005F3201">
        <w:rPr>
          <w:rFonts w:ascii="Times New Roman" w:eastAsia="Times New Roman" w:hAnsi="Times New Roman" w:cs="Times New Roman"/>
          <w:color w:val="000000" w:themeColor="text1"/>
          <w:sz w:val="24"/>
          <w:szCs w:val="24"/>
          <w:lang w:eastAsia="ru-RU"/>
        </w:rPr>
        <w:t xml:space="preserve"> является обязательной частью </w:t>
      </w:r>
      <w:r w:rsidR="00922877" w:rsidRPr="005F3201">
        <w:rPr>
          <w:rFonts w:ascii="Times New Roman" w:eastAsia="Times New Roman" w:hAnsi="Times New Roman" w:cs="Times New Roman"/>
          <w:color w:val="000000" w:themeColor="text1"/>
          <w:sz w:val="24"/>
          <w:szCs w:val="24"/>
          <w:lang w:eastAsia="ru-RU"/>
        </w:rPr>
        <w:t>общеобразовательного цикла</w:t>
      </w:r>
      <w:r w:rsidR="00F241E3" w:rsidRPr="005F3201">
        <w:rPr>
          <w:rFonts w:ascii="Times New Roman" w:eastAsia="Times New Roman" w:hAnsi="Times New Roman" w:cs="Times New Roman"/>
          <w:color w:val="000000" w:themeColor="text1"/>
          <w:sz w:val="24"/>
          <w:szCs w:val="24"/>
          <w:lang w:eastAsia="ru-RU"/>
        </w:rPr>
        <w:t xml:space="preserve"> образовательной программы в соответствии с ФГОС</w:t>
      </w:r>
      <w:r w:rsidR="00F91228" w:rsidRPr="005F3201">
        <w:rPr>
          <w:rFonts w:ascii="Times New Roman" w:eastAsia="Times New Roman" w:hAnsi="Times New Roman" w:cs="Times New Roman"/>
          <w:color w:val="000000" w:themeColor="text1"/>
          <w:sz w:val="24"/>
          <w:szCs w:val="24"/>
          <w:lang w:eastAsia="ru-RU"/>
        </w:rPr>
        <w:t xml:space="preserve"> СПО</w:t>
      </w:r>
      <w:r w:rsidR="00F241E3" w:rsidRPr="005F3201">
        <w:rPr>
          <w:rFonts w:ascii="Times New Roman" w:eastAsia="Times New Roman" w:hAnsi="Times New Roman" w:cs="Times New Roman"/>
          <w:color w:val="000000" w:themeColor="text1"/>
          <w:sz w:val="24"/>
          <w:szCs w:val="24"/>
          <w:lang w:eastAsia="ru-RU"/>
        </w:rPr>
        <w:t xml:space="preserve"> по </w:t>
      </w:r>
      <w:r w:rsidR="002801EB" w:rsidRPr="005F3201">
        <w:rPr>
          <w:rFonts w:ascii="Times New Roman" w:eastAsia="Times New Roman" w:hAnsi="Times New Roman" w:cs="Times New Roman"/>
          <w:color w:val="000000" w:themeColor="text1"/>
          <w:sz w:val="24"/>
          <w:szCs w:val="24"/>
          <w:lang w:eastAsia="ru-RU"/>
        </w:rPr>
        <w:t>специальности</w:t>
      </w:r>
      <w:r w:rsidR="00FE7201" w:rsidRPr="005F3201">
        <w:rPr>
          <w:rFonts w:ascii="Times New Roman" w:eastAsia="Times New Roman" w:hAnsi="Times New Roman" w:cs="Times New Roman"/>
          <w:color w:val="000000" w:themeColor="text1"/>
          <w:sz w:val="24"/>
          <w:szCs w:val="24"/>
          <w:lang w:eastAsia="ru-RU"/>
        </w:rPr>
        <w:t xml:space="preserve"> </w:t>
      </w:r>
      <w:r w:rsidR="00FE7201" w:rsidRPr="005F3201">
        <w:rPr>
          <w:rFonts w:ascii="Times New Roman" w:hAnsi="Times New Roman" w:cs="Times New Roman"/>
          <w:color w:val="000000" w:themeColor="text1"/>
          <w:sz w:val="24"/>
          <w:szCs w:val="24"/>
        </w:rPr>
        <w:t xml:space="preserve">23.02.07 Техническое обслуживание и ремонт </w:t>
      </w:r>
      <w:r w:rsidR="00345E23" w:rsidRPr="005F3201">
        <w:rPr>
          <w:rFonts w:ascii="Times New Roman" w:hAnsi="Times New Roman" w:cs="Times New Roman"/>
          <w:color w:val="000000" w:themeColor="text1"/>
          <w:sz w:val="24"/>
          <w:szCs w:val="24"/>
        </w:rPr>
        <w:t>автотранспортных средств</w:t>
      </w:r>
    </w:p>
    <w:p w:rsidR="00F241E3" w:rsidRPr="005F3201" w:rsidRDefault="00F241E3" w:rsidP="0059215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4"/>
          <w:szCs w:val="24"/>
          <w:lang w:eastAsia="ru-RU"/>
        </w:rPr>
      </w:pPr>
    </w:p>
    <w:p w:rsidR="0059215F" w:rsidRPr="005F3201" w:rsidRDefault="0059215F" w:rsidP="0059215F">
      <w:pPr>
        <w:spacing w:after="0" w:line="23" w:lineRule="atLeast"/>
        <w:rPr>
          <w:rFonts w:ascii="Times New Roman" w:hAnsi="Times New Roman"/>
          <w:b/>
          <w:sz w:val="24"/>
          <w:szCs w:val="24"/>
        </w:rPr>
      </w:pPr>
      <w:bookmarkStart w:id="1" w:name="_Hlk190438165"/>
      <w:r w:rsidRPr="005F3201">
        <w:rPr>
          <w:rFonts w:ascii="Times New Roman" w:hAnsi="Times New Roman"/>
          <w:b/>
          <w:sz w:val="24"/>
          <w:szCs w:val="24"/>
        </w:rPr>
        <w:t>1.2. Цели и планируемые результаты освоения дисциплины:</w:t>
      </w:r>
    </w:p>
    <w:p w:rsidR="0059215F" w:rsidRPr="005F3201" w:rsidRDefault="0059215F" w:rsidP="0059215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sz w:val="28"/>
        </w:rPr>
      </w:pPr>
    </w:p>
    <w:p w:rsidR="0059215F" w:rsidRPr="005F3201" w:rsidRDefault="0059215F" w:rsidP="0059215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b/>
          <w:sz w:val="24"/>
          <w:szCs w:val="24"/>
        </w:rPr>
      </w:pPr>
      <w:r w:rsidRPr="005F3201">
        <w:rPr>
          <w:rFonts w:ascii="Times New Roman" w:hAnsi="Times New Roman"/>
          <w:b/>
          <w:sz w:val="24"/>
          <w:szCs w:val="24"/>
        </w:rPr>
        <w:t xml:space="preserve">1.2.1. Цель общеобразовательной дисциплины </w:t>
      </w:r>
    </w:p>
    <w:p w:rsidR="0059215F" w:rsidRPr="005F3201" w:rsidRDefault="000D5FD4" w:rsidP="000D5FD4">
      <w:p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sz w:val="24"/>
          <w:szCs w:val="24"/>
        </w:rPr>
      </w:pPr>
      <w:r w:rsidRPr="005F3201">
        <w:rPr>
          <w:rFonts w:ascii="Times New Roman" w:hAnsi="Times New Roman"/>
          <w:sz w:val="24"/>
          <w:szCs w:val="24"/>
        </w:rPr>
        <w:t xml:space="preserve">            </w:t>
      </w:r>
      <w:r w:rsidR="0059215F" w:rsidRPr="005F3201">
        <w:rPr>
          <w:rFonts w:ascii="Times New Roman" w:hAnsi="Times New Roman"/>
          <w:sz w:val="24"/>
          <w:szCs w:val="24"/>
        </w:rPr>
        <w:t xml:space="preserve">Целью общего исторического образования является формирование и развитие личности обучающегося, способного к самоидентификации </w:t>
      </w:r>
      <w:r w:rsidR="00F001DB" w:rsidRPr="005F3201">
        <w:rPr>
          <w:rFonts w:ascii="Times New Roman" w:hAnsi="Times New Roman"/>
          <w:sz w:val="24"/>
          <w:szCs w:val="24"/>
        </w:rPr>
        <w:t>и</w:t>
      </w:r>
      <w:r w:rsidR="0059215F" w:rsidRPr="005F3201">
        <w:rPr>
          <w:rFonts w:ascii="Times New Roman" w:hAnsi="Times New Roman"/>
          <w:sz w:val="24"/>
          <w:szCs w:val="24"/>
        </w:rPr>
        <w:t xml:space="preserve">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в образовательных организациях, реализующих образовательные программы СПО,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 Освоение дисциплины формирует у молодёжи способность и готовность к защите исторической правды, сохранению исторической памяти и противодействию фальсификации исторических фактов.</w:t>
      </w:r>
    </w:p>
    <w:p w:rsidR="0059215F" w:rsidRPr="005F3201" w:rsidRDefault="0059215F" w:rsidP="0059215F">
      <w:pPr>
        <w:spacing w:after="0" w:line="23" w:lineRule="atLeast"/>
        <w:jc w:val="both"/>
        <w:rPr>
          <w:rFonts w:ascii="Times New Roman" w:hAnsi="Times New Roman"/>
          <w:b/>
          <w:sz w:val="28"/>
        </w:rPr>
      </w:pPr>
    </w:p>
    <w:p w:rsidR="0059215F" w:rsidRPr="005F3201" w:rsidRDefault="0059215F" w:rsidP="0059215F">
      <w:pPr>
        <w:spacing w:after="0" w:line="23" w:lineRule="atLeast"/>
        <w:jc w:val="both"/>
        <w:rPr>
          <w:rFonts w:ascii="Times New Roman" w:hAnsi="Times New Roman"/>
          <w:b/>
          <w:sz w:val="24"/>
          <w:szCs w:val="24"/>
        </w:rPr>
      </w:pPr>
      <w:r w:rsidRPr="005F3201">
        <w:rPr>
          <w:rFonts w:ascii="Times New Roman" w:hAnsi="Times New Roman"/>
          <w:b/>
          <w:sz w:val="24"/>
          <w:szCs w:val="24"/>
        </w:rPr>
        <w:t>1.2.2. Планируемые результаты освоения общеобразовательной дисциплины в соответствии с ФГОС СПО и на основе ФГОС СОО</w:t>
      </w:r>
    </w:p>
    <w:p w:rsidR="0059215F" w:rsidRPr="005F3201" w:rsidRDefault="000D5FD4" w:rsidP="0059215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sz w:val="24"/>
          <w:szCs w:val="24"/>
        </w:rPr>
        <w:sectPr w:rsidR="0059215F" w:rsidRPr="005F3201" w:rsidSect="0086602A">
          <w:footerReference w:type="even" r:id="rId13"/>
          <w:footerReference w:type="default" r:id="rId14"/>
          <w:pgSz w:w="11906" w:h="16838"/>
          <w:pgMar w:top="1134" w:right="567" w:bottom="1134" w:left="1134" w:header="708" w:footer="708" w:gutter="0"/>
          <w:cols w:space="720"/>
          <w:titlePg/>
        </w:sectPr>
      </w:pPr>
      <w:r w:rsidRPr="005F3201">
        <w:rPr>
          <w:rFonts w:ascii="Times New Roman" w:hAnsi="Times New Roman"/>
          <w:sz w:val="24"/>
          <w:szCs w:val="24"/>
        </w:rPr>
        <w:tab/>
      </w:r>
      <w:r w:rsidR="0059215F" w:rsidRPr="005F3201">
        <w:rPr>
          <w:rFonts w:ascii="Times New Roman" w:hAnsi="Times New Roman"/>
          <w:sz w:val="24"/>
          <w:szCs w:val="24"/>
        </w:rPr>
        <w:t>Особое значение дисциплина имеет при формировании ОК и ПК</w:t>
      </w:r>
    </w:p>
    <w:p w:rsidR="008F25CB" w:rsidRPr="005F3201" w:rsidRDefault="008F25CB" w:rsidP="0073221D">
      <w:pPr>
        <w:suppressAutoHyphens/>
        <w:spacing w:after="0" w:line="240" w:lineRule="auto"/>
        <w:jc w:val="both"/>
        <w:rPr>
          <w:rFonts w:ascii="Times New Roman" w:eastAsia="Times New Roman" w:hAnsi="Times New Roman" w:cs="Times New Roman"/>
          <w:b/>
          <w:bCs/>
          <w:color w:val="000000" w:themeColor="text1"/>
          <w:sz w:val="24"/>
          <w:szCs w:val="24"/>
        </w:rPr>
      </w:pPr>
    </w:p>
    <w:tbl>
      <w:tblPr>
        <w:tblStyle w:val="ae"/>
        <w:tblW w:w="15417" w:type="dxa"/>
        <w:tblLayout w:type="fixed"/>
        <w:tblLook w:val="04A0" w:firstRow="1" w:lastRow="0" w:firstColumn="1" w:lastColumn="0" w:noHBand="0" w:noVBand="1"/>
      </w:tblPr>
      <w:tblGrid>
        <w:gridCol w:w="4853"/>
        <w:gridCol w:w="5461"/>
        <w:gridCol w:w="5103"/>
      </w:tblGrid>
      <w:tr w:rsidR="0059215F" w:rsidRPr="005F3201" w:rsidTr="00345E23">
        <w:trPr>
          <w:tblHeader/>
        </w:trPr>
        <w:tc>
          <w:tcPr>
            <w:tcW w:w="4853" w:type="dxa"/>
            <w:vMerge w:val="restart"/>
            <w:vAlign w:val="center"/>
          </w:tcPr>
          <w:p w:rsidR="0059215F" w:rsidRPr="005F3201" w:rsidRDefault="0059215F" w:rsidP="00345E23">
            <w:pPr>
              <w:jc w:val="center"/>
              <w:rPr>
                <w:rFonts w:ascii="Times New Roman" w:hAnsi="Times New Roman"/>
                <w:sz w:val="20"/>
                <w:szCs w:val="20"/>
              </w:rPr>
            </w:pPr>
            <w:r w:rsidRPr="005F3201">
              <w:rPr>
                <w:rFonts w:ascii="Times New Roman" w:hAnsi="Times New Roman"/>
                <w:b/>
                <w:sz w:val="20"/>
                <w:szCs w:val="20"/>
              </w:rPr>
              <w:t>Код и наименование формируемых компетенций</w:t>
            </w:r>
          </w:p>
        </w:tc>
        <w:tc>
          <w:tcPr>
            <w:tcW w:w="10564" w:type="dxa"/>
            <w:gridSpan w:val="2"/>
            <w:vAlign w:val="center"/>
          </w:tcPr>
          <w:p w:rsidR="0059215F" w:rsidRPr="005F3201" w:rsidRDefault="0059215F" w:rsidP="00345E23">
            <w:pPr>
              <w:jc w:val="center"/>
              <w:rPr>
                <w:rFonts w:ascii="Times New Roman" w:hAnsi="Times New Roman"/>
                <w:sz w:val="20"/>
                <w:szCs w:val="20"/>
              </w:rPr>
            </w:pPr>
            <w:r w:rsidRPr="005F3201">
              <w:rPr>
                <w:rFonts w:ascii="Times New Roman" w:hAnsi="Times New Roman"/>
                <w:b/>
                <w:sz w:val="20"/>
                <w:szCs w:val="20"/>
              </w:rPr>
              <w:t>Планируемые результаты освоения дисциплины</w:t>
            </w:r>
          </w:p>
        </w:tc>
      </w:tr>
      <w:tr w:rsidR="0059215F" w:rsidRPr="005F3201" w:rsidTr="00345E23">
        <w:trPr>
          <w:tblHeader/>
        </w:trPr>
        <w:tc>
          <w:tcPr>
            <w:tcW w:w="4853" w:type="dxa"/>
            <w:vMerge/>
            <w:vAlign w:val="center"/>
          </w:tcPr>
          <w:p w:rsidR="0059215F" w:rsidRPr="005F3201" w:rsidRDefault="0059215F" w:rsidP="00345E23">
            <w:pPr>
              <w:rPr>
                <w:sz w:val="20"/>
                <w:szCs w:val="20"/>
              </w:rPr>
            </w:pPr>
          </w:p>
        </w:tc>
        <w:tc>
          <w:tcPr>
            <w:tcW w:w="5461" w:type="dxa"/>
            <w:vAlign w:val="center"/>
          </w:tcPr>
          <w:p w:rsidR="0059215F" w:rsidRPr="005F3201" w:rsidRDefault="0059215F" w:rsidP="00345E23">
            <w:pPr>
              <w:jc w:val="center"/>
              <w:rPr>
                <w:rFonts w:ascii="Times New Roman" w:hAnsi="Times New Roman"/>
                <w:sz w:val="20"/>
                <w:szCs w:val="20"/>
              </w:rPr>
            </w:pPr>
            <w:r w:rsidRPr="005F3201">
              <w:rPr>
                <w:rFonts w:ascii="Times New Roman" w:hAnsi="Times New Roman"/>
                <w:b/>
                <w:sz w:val="20"/>
                <w:szCs w:val="20"/>
              </w:rPr>
              <w:t>Общие</w:t>
            </w:r>
          </w:p>
        </w:tc>
        <w:tc>
          <w:tcPr>
            <w:tcW w:w="5103" w:type="dxa"/>
            <w:vAlign w:val="center"/>
          </w:tcPr>
          <w:p w:rsidR="0059215F" w:rsidRPr="005F3201" w:rsidRDefault="0059215F" w:rsidP="00345E23">
            <w:pPr>
              <w:jc w:val="center"/>
              <w:rPr>
                <w:rFonts w:ascii="Times New Roman" w:hAnsi="Times New Roman"/>
                <w:sz w:val="20"/>
                <w:szCs w:val="20"/>
              </w:rPr>
            </w:pPr>
            <w:r w:rsidRPr="005F3201">
              <w:rPr>
                <w:rFonts w:ascii="Times New Roman" w:hAnsi="Times New Roman"/>
                <w:b/>
                <w:sz w:val="20"/>
                <w:szCs w:val="20"/>
              </w:rPr>
              <w:t>Дисциплинарные</w:t>
            </w:r>
          </w:p>
        </w:tc>
      </w:tr>
      <w:tr w:rsidR="0059215F" w:rsidRPr="005F3201" w:rsidTr="00345E23">
        <w:tc>
          <w:tcPr>
            <w:tcW w:w="4853" w:type="dxa"/>
          </w:tcPr>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ОК 01. Выбирать способы решения задач профессиональной деятельности применительно к различным контекстам</w:t>
            </w:r>
          </w:p>
        </w:tc>
        <w:tc>
          <w:tcPr>
            <w:tcW w:w="5461" w:type="dxa"/>
            <w:shd w:val="clear" w:color="auto" w:fill="auto"/>
          </w:tcPr>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В части трудового воспитания:</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xml:space="preserve">- готовность к труду, осознание ценности мастерства, трудолюбие; </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59215F" w:rsidRPr="005F3201" w:rsidRDefault="0059215F" w:rsidP="00345E23">
            <w:pPr>
              <w:jc w:val="both"/>
              <w:rPr>
                <w:rFonts w:ascii="Times New Roman" w:hAnsi="Times New Roman"/>
                <w:strike/>
                <w:sz w:val="20"/>
                <w:szCs w:val="20"/>
              </w:rPr>
            </w:pPr>
            <w:r w:rsidRPr="005F3201">
              <w:rPr>
                <w:rFonts w:ascii="Times New Roman" w:hAnsi="Times New Roman"/>
                <w:sz w:val="20"/>
                <w:szCs w:val="20"/>
              </w:rPr>
              <w:t>- интерес к различным сферам профессиональной деятельности,</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Овладение универсальными учебными познавательными действиями:</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а) базовые логические действия:</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xml:space="preserve">- самостоятельно формулировать и актуализировать проблему, рассматривать ее всесторонне; </w:t>
            </w:r>
          </w:p>
          <w:p w:rsidR="0059215F" w:rsidRPr="005F3201" w:rsidRDefault="0059215F" w:rsidP="00345E23">
            <w:pPr>
              <w:pStyle w:val="dt-p"/>
              <w:spacing w:beforeAutospacing="0" w:after="0" w:afterAutospacing="0"/>
              <w:jc w:val="both"/>
              <w:rPr>
                <w:sz w:val="20"/>
              </w:rPr>
            </w:pPr>
            <w:r w:rsidRPr="005F3201">
              <w:rPr>
                <w:sz w:val="20"/>
              </w:rPr>
              <w:t xml:space="preserve">- устанавливать существенный признак или основания для сравнения, классификации и обобщения; </w:t>
            </w:r>
          </w:p>
          <w:p w:rsidR="0059215F" w:rsidRPr="005F3201" w:rsidRDefault="0059215F" w:rsidP="00345E23">
            <w:pPr>
              <w:pStyle w:val="dt-p"/>
              <w:spacing w:beforeAutospacing="0" w:after="0" w:afterAutospacing="0"/>
              <w:jc w:val="both"/>
              <w:rPr>
                <w:sz w:val="20"/>
              </w:rPr>
            </w:pPr>
            <w:r w:rsidRPr="005F3201">
              <w:rPr>
                <w:sz w:val="20"/>
              </w:rPr>
              <w:t>- определять цели деятельности, задавать параметры и критерии их достижения;</w:t>
            </w:r>
          </w:p>
          <w:p w:rsidR="0059215F" w:rsidRPr="005F3201" w:rsidRDefault="0059215F" w:rsidP="00345E23">
            <w:pPr>
              <w:pStyle w:val="dt-p"/>
              <w:spacing w:beforeAutospacing="0" w:after="0" w:afterAutospacing="0"/>
              <w:jc w:val="both"/>
              <w:rPr>
                <w:sz w:val="20"/>
              </w:rPr>
            </w:pPr>
            <w:r w:rsidRPr="005F3201">
              <w:rPr>
                <w:sz w:val="20"/>
              </w:rPr>
              <w:t xml:space="preserve">- выявлять закономерности и противоречия в рассматриваемых явлениях; </w:t>
            </w:r>
          </w:p>
          <w:p w:rsidR="0059215F" w:rsidRPr="005F3201" w:rsidRDefault="0059215F" w:rsidP="00345E23">
            <w:pPr>
              <w:pStyle w:val="dt-p"/>
              <w:spacing w:beforeAutospacing="0" w:after="0" w:afterAutospacing="0"/>
              <w:jc w:val="both"/>
              <w:rPr>
                <w:sz w:val="20"/>
              </w:rPr>
            </w:pPr>
            <w:r w:rsidRPr="005F3201">
              <w:rPr>
                <w:sz w:val="20"/>
              </w:rPr>
              <w:t xml:space="preserve">- вносить коррективы в деятельность, оценивать соответствие результатов целям, оценивать риски последствий деятельности; </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развивать креативное мышление при решении жизненных проблем.</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б) базовые исследовательские действия:</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xml:space="preserve">- владеть навыками учебно-исследовательской и проектной деятельности, навыками разрешения проблем; </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уметь переносить знания в познавательную и практическую области жизнедеятельности;</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xml:space="preserve">- уметь интегрировать знания из разных предметных </w:t>
            </w:r>
            <w:r w:rsidRPr="005F3201">
              <w:rPr>
                <w:rFonts w:ascii="Times New Roman" w:hAnsi="Times New Roman"/>
                <w:sz w:val="20"/>
                <w:szCs w:val="20"/>
              </w:rPr>
              <w:lastRenderedPageBreak/>
              <w:t xml:space="preserve">областей; </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xml:space="preserve">- выдвигать новые идеи, предлагать оригинальные подходы и решения; </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xml:space="preserve">- способность их использования в познавательной и социальной практике </w:t>
            </w:r>
          </w:p>
        </w:tc>
        <w:tc>
          <w:tcPr>
            <w:tcW w:w="5103" w:type="dxa"/>
          </w:tcPr>
          <w:p w:rsidR="0059215F" w:rsidRPr="005F3201" w:rsidRDefault="0059215F" w:rsidP="00345E23">
            <w:pPr>
              <w:widowControl w:val="0"/>
              <w:tabs>
                <w:tab w:val="left" w:pos="1195"/>
              </w:tabs>
              <w:jc w:val="both"/>
              <w:rPr>
                <w:rFonts w:ascii="Times New Roman" w:hAnsi="Times New Roman"/>
                <w:sz w:val="20"/>
                <w:szCs w:val="20"/>
              </w:rPr>
            </w:pPr>
            <w:proofErr w:type="spellStart"/>
            <w:r w:rsidRPr="005F3201">
              <w:rPr>
                <w:rFonts w:ascii="Times New Roman" w:hAnsi="Times New Roman"/>
                <w:b/>
                <w:sz w:val="20"/>
                <w:szCs w:val="20"/>
              </w:rPr>
              <w:lastRenderedPageBreak/>
              <w:t>ПРб</w:t>
            </w:r>
            <w:proofErr w:type="spellEnd"/>
            <w:r w:rsidRPr="005F3201">
              <w:rPr>
                <w:rFonts w:ascii="Times New Roman" w:hAnsi="Times New Roman"/>
                <w:b/>
                <w:sz w:val="20"/>
                <w:szCs w:val="20"/>
              </w:rPr>
              <w:t xml:space="preserve"> 06.</w:t>
            </w:r>
            <w:r w:rsidRPr="005F3201">
              <w:rPr>
                <w:rFonts w:ascii="Times New Roman" w:hAnsi="Times New Roman"/>
                <w:sz w:val="20"/>
                <w:szCs w:val="20"/>
              </w:rPr>
              <w:t xml:space="preserve">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века,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tc>
      </w:tr>
      <w:tr w:rsidR="0059215F" w:rsidRPr="005F3201" w:rsidTr="00345E23">
        <w:tc>
          <w:tcPr>
            <w:tcW w:w="4853" w:type="dxa"/>
          </w:tcPr>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461" w:type="dxa"/>
          </w:tcPr>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В области ценности научного познания:</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xml:space="preserve">- совершенствование языковой и читательской культуры как средства взаимодействия между людьми и познания мира; </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осознание ценности научной деятельности, готовность осуществлять проектную и исследовательскую деятельность индивидуально и в группе;</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Овладение универсальными учебными познавательными действиями:</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в) работа с информацией:</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xml:space="preserve">- оценивать достоверность, легитимность информации, ее соответствие правовым и морально-этическим нормам; </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xml:space="preserve">- владеть навыками распознавания и защиты информации, информационной безопасности личности </w:t>
            </w:r>
          </w:p>
        </w:tc>
        <w:tc>
          <w:tcPr>
            <w:tcW w:w="5103" w:type="dxa"/>
          </w:tcPr>
          <w:p w:rsidR="0059215F" w:rsidRPr="005F3201" w:rsidRDefault="0059215F" w:rsidP="00345E23">
            <w:pPr>
              <w:pStyle w:val="pt-a-000081"/>
              <w:spacing w:before="0" w:beforeAutospacing="0" w:after="0" w:afterAutospacing="0"/>
              <w:jc w:val="both"/>
              <w:rPr>
                <w:sz w:val="20"/>
                <w:szCs w:val="20"/>
              </w:rPr>
            </w:pPr>
            <w:proofErr w:type="spellStart"/>
            <w:r w:rsidRPr="005F3201">
              <w:rPr>
                <w:b/>
                <w:sz w:val="20"/>
                <w:szCs w:val="20"/>
              </w:rPr>
              <w:t>ПРб</w:t>
            </w:r>
            <w:proofErr w:type="spellEnd"/>
            <w:r w:rsidRPr="005F3201">
              <w:rPr>
                <w:b/>
                <w:sz w:val="20"/>
                <w:szCs w:val="20"/>
              </w:rPr>
              <w:t xml:space="preserve"> 07. </w:t>
            </w:r>
            <w:r w:rsidRPr="005F3201">
              <w:rPr>
                <w:sz w:val="20"/>
                <w:szCs w:val="20"/>
              </w:rPr>
              <w:t>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59215F" w:rsidRPr="005F3201" w:rsidRDefault="0059215F" w:rsidP="00345E23">
            <w:pPr>
              <w:jc w:val="both"/>
              <w:rPr>
                <w:rFonts w:ascii="Times New Roman" w:hAnsi="Times New Roman"/>
                <w:sz w:val="20"/>
                <w:szCs w:val="20"/>
              </w:rPr>
            </w:pPr>
          </w:p>
        </w:tc>
      </w:tr>
      <w:tr w:rsidR="0059215F" w:rsidRPr="005F3201" w:rsidTr="00345E23">
        <w:tc>
          <w:tcPr>
            <w:tcW w:w="4853" w:type="dxa"/>
          </w:tcPr>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ОК 04. Эффективно взаимодействовать и работать в коллективе и команде</w:t>
            </w:r>
          </w:p>
        </w:tc>
        <w:tc>
          <w:tcPr>
            <w:tcW w:w="5461" w:type="dxa"/>
          </w:tcPr>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готовность к саморазвитию, самостоятельности и самоопределению;</w:t>
            </w:r>
          </w:p>
          <w:p w:rsidR="0059215F" w:rsidRPr="005F3201" w:rsidRDefault="0059215F" w:rsidP="00345E23">
            <w:pPr>
              <w:pStyle w:val="dt-p"/>
              <w:spacing w:beforeAutospacing="0" w:after="0" w:afterAutospacing="0"/>
              <w:jc w:val="both"/>
              <w:rPr>
                <w:sz w:val="20"/>
              </w:rPr>
            </w:pPr>
            <w:r w:rsidRPr="005F3201">
              <w:rPr>
                <w:sz w:val="20"/>
              </w:rPr>
              <w:t xml:space="preserve">-овладение навыками учебно-исследовательской, проектной </w:t>
            </w:r>
            <w:r w:rsidRPr="005F3201">
              <w:rPr>
                <w:sz w:val="20"/>
              </w:rPr>
              <w:lastRenderedPageBreak/>
              <w:t>и социальной деятельности;</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Овладение универсальными коммуникативными действиями:</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б) совместная деятельность:</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понимать и использовать преимущества командной и индивидуальной работы;</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координировать и выполнять работу в условиях реального, виртуального и комбинированного взаимодействия;</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осуществлять позитивное стратегическое поведение в различных ситуациях, проявлять творчество и воображение, быть инициативным</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Овладение универсальными регулятивными действиями:</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г) принятие себя и других людей:</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принимать мотивы и аргументы других людей при анализе результатов деятельности;</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признавать свое право и право других людей на ошибки;</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развивать способность понимать мир с позиции другого человека</w:t>
            </w:r>
          </w:p>
        </w:tc>
        <w:tc>
          <w:tcPr>
            <w:tcW w:w="5103" w:type="dxa"/>
          </w:tcPr>
          <w:p w:rsidR="0059215F" w:rsidRPr="005F3201" w:rsidRDefault="0059215F" w:rsidP="00345E23">
            <w:pPr>
              <w:pStyle w:val="pt-a-000044"/>
              <w:spacing w:before="0" w:beforeAutospacing="0" w:after="0" w:afterAutospacing="0"/>
              <w:jc w:val="both"/>
              <w:rPr>
                <w:sz w:val="20"/>
                <w:szCs w:val="20"/>
              </w:rPr>
            </w:pPr>
            <w:proofErr w:type="spellStart"/>
            <w:r w:rsidRPr="005F3201">
              <w:rPr>
                <w:b/>
                <w:sz w:val="20"/>
                <w:szCs w:val="20"/>
              </w:rPr>
              <w:lastRenderedPageBreak/>
              <w:t>ПРб</w:t>
            </w:r>
            <w:proofErr w:type="spellEnd"/>
            <w:r w:rsidRPr="005F3201">
              <w:rPr>
                <w:b/>
                <w:sz w:val="20"/>
                <w:szCs w:val="20"/>
              </w:rPr>
              <w:t xml:space="preserve"> 08.</w:t>
            </w:r>
            <w:r w:rsidRPr="005F3201">
              <w:rPr>
                <w:sz w:val="20"/>
                <w:szCs w:val="20"/>
              </w:rPr>
              <w:t xml:space="preserve"> Приобретение опыта осуществления проектной деятельности в форме разработки и представления учебных проектов по новейшей истории, в том числе - </w:t>
            </w:r>
            <w:r w:rsidRPr="005F3201">
              <w:rPr>
                <w:sz w:val="20"/>
                <w:szCs w:val="20"/>
              </w:rPr>
              <w:lastRenderedPageBreak/>
              <w:t>на региональном материале (с использованием ресурсов библиотек, музеев и так далее)</w:t>
            </w:r>
          </w:p>
          <w:p w:rsidR="0059215F" w:rsidRPr="005F3201" w:rsidRDefault="0059215F" w:rsidP="00345E23">
            <w:pPr>
              <w:pStyle w:val="pt-a-000044"/>
              <w:spacing w:before="0" w:beforeAutospacing="0" w:after="0" w:afterAutospacing="0"/>
              <w:jc w:val="both"/>
              <w:rPr>
                <w:sz w:val="20"/>
                <w:szCs w:val="20"/>
              </w:rPr>
            </w:pPr>
          </w:p>
          <w:p w:rsidR="0059215F" w:rsidRPr="005F3201" w:rsidRDefault="0059215F" w:rsidP="00345E23">
            <w:pPr>
              <w:jc w:val="both"/>
              <w:rPr>
                <w:rFonts w:ascii="Times New Roman" w:hAnsi="Times New Roman"/>
                <w:sz w:val="20"/>
                <w:szCs w:val="20"/>
              </w:rPr>
            </w:pPr>
            <w:proofErr w:type="spellStart"/>
            <w:r w:rsidRPr="005F3201">
              <w:rPr>
                <w:rFonts w:ascii="Times New Roman" w:hAnsi="Times New Roman"/>
                <w:b/>
                <w:sz w:val="20"/>
                <w:szCs w:val="20"/>
              </w:rPr>
              <w:t>ПРб</w:t>
            </w:r>
            <w:proofErr w:type="spellEnd"/>
            <w:r w:rsidRPr="005F3201">
              <w:rPr>
                <w:rFonts w:ascii="Times New Roman" w:hAnsi="Times New Roman"/>
                <w:b/>
                <w:sz w:val="20"/>
                <w:szCs w:val="20"/>
              </w:rPr>
              <w:t xml:space="preserve"> 09.</w:t>
            </w:r>
            <w:r w:rsidRPr="005F3201">
              <w:rPr>
                <w:rFonts w:ascii="Times New Roman" w:hAnsi="Times New Roman"/>
                <w:sz w:val="20"/>
                <w:szCs w:val="20"/>
              </w:rPr>
              <w:t xml:space="preserve">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tc>
      </w:tr>
      <w:tr w:rsidR="0059215F" w:rsidRPr="005F3201" w:rsidTr="00345E23">
        <w:tc>
          <w:tcPr>
            <w:tcW w:w="4853" w:type="dxa"/>
          </w:tcPr>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461" w:type="dxa"/>
          </w:tcPr>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В области эстетического воспитания:</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эстетическое отношение к миру, включая эстетику быта, научного и технического творчества, спорта, труда и общественных отношений;</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готовность к самовыражению в разных видах искусства, стремление проявлять качества творческой личности;</w:t>
            </w:r>
          </w:p>
          <w:p w:rsidR="0059215F" w:rsidRPr="005F3201" w:rsidRDefault="0059215F" w:rsidP="00345E23">
            <w:pPr>
              <w:jc w:val="both"/>
              <w:rPr>
                <w:rFonts w:ascii="Times New Roman" w:hAnsi="Times New Roman"/>
                <w:sz w:val="20"/>
                <w:szCs w:val="20"/>
                <w:u w:val="single"/>
              </w:rPr>
            </w:pPr>
            <w:r w:rsidRPr="005F3201">
              <w:rPr>
                <w:rFonts w:ascii="Times New Roman" w:hAnsi="Times New Roman"/>
                <w:sz w:val="20"/>
                <w:szCs w:val="20"/>
              </w:rPr>
              <w:t>Овладение универсальными коммуникативными действиями:</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а) общение:</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осуществлять коммуникации во всех сферах жизни;</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xml:space="preserve">- распознавать невербальные средства общения, понимать </w:t>
            </w:r>
            <w:r w:rsidRPr="005F3201">
              <w:rPr>
                <w:rFonts w:ascii="Times New Roman" w:hAnsi="Times New Roman"/>
                <w:sz w:val="20"/>
                <w:szCs w:val="20"/>
              </w:rPr>
              <w:lastRenderedPageBreak/>
              <w:t>значение социальных знаков, распознавать предпосылки конфликтных ситуаций и смягчать конфликты;</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развернуто и логично излагать свою точку зрения с использованием языковых средств</w:t>
            </w:r>
          </w:p>
        </w:tc>
        <w:tc>
          <w:tcPr>
            <w:tcW w:w="5103" w:type="dxa"/>
          </w:tcPr>
          <w:p w:rsidR="0059215F" w:rsidRPr="005F3201" w:rsidRDefault="0059215F" w:rsidP="00345E23">
            <w:pPr>
              <w:jc w:val="both"/>
              <w:rPr>
                <w:rFonts w:ascii="Times New Roman" w:hAnsi="Times New Roman"/>
                <w:sz w:val="20"/>
                <w:szCs w:val="20"/>
              </w:rPr>
            </w:pPr>
            <w:proofErr w:type="spellStart"/>
            <w:r w:rsidRPr="005F3201">
              <w:rPr>
                <w:rFonts w:ascii="Times New Roman" w:hAnsi="Times New Roman"/>
                <w:b/>
                <w:sz w:val="20"/>
                <w:szCs w:val="20"/>
              </w:rPr>
              <w:lastRenderedPageBreak/>
              <w:t>ПРб</w:t>
            </w:r>
            <w:proofErr w:type="spellEnd"/>
            <w:r w:rsidRPr="005F3201">
              <w:rPr>
                <w:rFonts w:ascii="Times New Roman" w:hAnsi="Times New Roman"/>
                <w:b/>
                <w:sz w:val="20"/>
                <w:szCs w:val="20"/>
              </w:rPr>
              <w:t xml:space="preserve"> 03.</w:t>
            </w:r>
            <w:r w:rsidRPr="005F3201">
              <w:rPr>
                <w:rFonts w:ascii="Times New Roman" w:hAnsi="Times New Roman"/>
                <w:sz w:val="20"/>
                <w:szCs w:val="20"/>
              </w:rPr>
              <w:t xml:space="preserve">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tc>
      </w:tr>
      <w:tr w:rsidR="0059215F" w:rsidRPr="005F3201" w:rsidTr="00345E23">
        <w:tc>
          <w:tcPr>
            <w:tcW w:w="4853" w:type="dxa"/>
          </w:tcPr>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5461" w:type="dxa"/>
          </w:tcPr>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осознание обучающимися российской гражданской идентичности;</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В части гражданского воспитания:</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осознание своих конституционных прав и обязанностей, уважение закона и правопорядка;</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-принятие традиционных национальных, общечеловеческих гуманистических и демократических ценностей;</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59215F" w:rsidRPr="005F3201" w:rsidRDefault="0059215F" w:rsidP="00345E23">
            <w:pPr>
              <w:tabs>
                <w:tab w:val="left" w:pos="419"/>
              </w:tabs>
              <w:jc w:val="both"/>
              <w:rPr>
                <w:rFonts w:ascii="Times New Roman" w:hAnsi="Times New Roman"/>
                <w:sz w:val="20"/>
                <w:szCs w:val="20"/>
              </w:rPr>
            </w:pPr>
            <w:r w:rsidRPr="005F3201">
              <w:rPr>
                <w:rFonts w:ascii="Times New Roman" w:hAnsi="Times New Roman"/>
                <w:sz w:val="20"/>
                <w:szCs w:val="20"/>
              </w:rPr>
              <w:t>- умение взаимодействовать с социальными институтами в соответствии с их функциями и назначением;</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xml:space="preserve">- готовность к гуманитарной и волонтерской деятельности; </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патриотического воспитания:</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xml:space="preserve">- идейная убежденность, готовность к служению и защите </w:t>
            </w:r>
            <w:r w:rsidRPr="005F3201">
              <w:rPr>
                <w:rFonts w:ascii="Times New Roman" w:hAnsi="Times New Roman"/>
                <w:sz w:val="20"/>
                <w:szCs w:val="20"/>
              </w:rPr>
              <w:lastRenderedPageBreak/>
              <w:t>Отечества, ответственность за его судьбу;</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освоенные обучающимися межпредметные понятия и универсальные учебные действия (регулятивные, познавательные, коммуникативные);</w:t>
            </w:r>
          </w:p>
          <w:p w:rsidR="0059215F" w:rsidRPr="005F3201" w:rsidRDefault="0059215F" w:rsidP="00345E23">
            <w:pPr>
              <w:pStyle w:val="dt-p"/>
              <w:spacing w:beforeAutospacing="0" w:after="0" w:afterAutospacing="0"/>
              <w:jc w:val="both"/>
              <w:rPr>
                <w:sz w:val="20"/>
              </w:rPr>
            </w:pPr>
            <w:r w:rsidRPr="005F3201">
              <w:rPr>
                <w:sz w:val="20"/>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59215F" w:rsidRPr="005F3201" w:rsidRDefault="0059215F" w:rsidP="00345E23">
            <w:pPr>
              <w:jc w:val="both"/>
              <w:rPr>
                <w:rFonts w:ascii="Times New Roman" w:hAnsi="Times New Roman"/>
                <w:sz w:val="20"/>
                <w:szCs w:val="20"/>
              </w:rPr>
            </w:pPr>
            <w:r w:rsidRPr="005F3201">
              <w:rPr>
                <w:rFonts w:ascii="Times New Roman" w:hAnsi="Times New Roman"/>
                <w:sz w:val="20"/>
                <w:szCs w:val="20"/>
              </w:rPr>
              <w:t>- овладение навыками учебно-исследовательской, проектной и социальной деятельности</w:t>
            </w:r>
          </w:p>
        </w:tc>
        <w:tc>
          <w:tcPr>
            <w:tcW w:w="5103" w:type="dxa"/>
          </w:tcPr>
          <w:p w:rsidR="0059215F" w:rsidRPr="005F3201" w:rsidRDefault="0059215F" w:rsidP="00345E23">
            <w:pPr>
              <w:pStyle w:val="pt-a-000081"/>
              <w:spacing w:before="0" w:beforeAutospacing="0" w:after="0" w:afterAutospacing="0"/>
              <w:jc w:val="both"/>
              <w:rPr>
                <w:sz w:val="20"/>
                <w:szCs w:val="20"/>
              </w:rPr>
            </w:pPr>
            <w:proofErr w:type="spellStart"/>
            <w:r w:rsidRPr="005F3201">
              <w:rPr>
                <w:b/>
                <w:sz w:val="20"/>
                <w:szCs w:val="20"/>
              </w:rPr>
              <w:lastRenderedPageBreak/>
              <w:t>ПРб</w:t>
            </w:r>
            <w:proofErr w:type="spellEnd"/>
            <w:r w:rsidRPr="005F3201">
              <w:rPr>
                <w:b/>
                <w:sz w:val="20"/>
                <w:szCs w:val="20"/>
              </w:rPr>
              <w:t xml:space="preserve"> 01.</w:t>
            </w:r>
            <w:r w:rsidRPr="005F3201">
              <w:rPr>
                <w:sz w:val="20"/>
                <w:szCs w:val="20"/>
              </w:rPr>
              <w:t xml:space="preserve"> Понимание значимости России в мировых политических и социально-экономических процессах XX - начала XXI века,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w:t>
            </w:r>
          </w:p>
          <w:p w:rsidR="0059215F" w:rsidRPr="005F3201" w:rsidRDefault="0059215F" w:rsidP="00345E23">
            <w:pPr>
              <w:pStyle w:val="pt-a-000081"/>
              <w:spacing w:before="0" w:beforeAutospacing="0" w:after="0" w:afterAutospacing="0"/>
              <w:jc w:val="both"/>
              <w:rPr>
                <w:sz w:val="20"/>
                <w:szCs w:val="20"/>
              </w:rPr>
            </w:pPr>
          </w:p>
          <w:p w:rsidR="0059215F" w:rsidRPr="005F3201" w:rsidRDefault="0059215F" w:rsidP="00345E23">
            <w:pPr>
              <w:pStyle w:val="pt-a-000081"/>
              <w:spacing w:before="0" w:beforeAutospacing="0" w:after="0" w:afterAutospacing="0"/>
              <w:jc w:val="both"/>
              <w:rPr>
                <w:sz w:val="20"/>
                <w:szCs w:val="20"/>
              </w:rPr>
            </w:pPr>
            <w:proofErr w:type="spellStart"/>
            <w:r w:rsidRPr="005F3201">
              <w:rPr>
                <w:b/>
                <w:sz w:val="20"/>
                <w:szCs w:val="20"/>
              </w:rPr>
              <w:t>ПРб</w:t>
            </w:r>
            <w:proofErr w:type="spellEnd"/>
            <w:r w:rsidRPr="005F3201">
              <w:rPr>
                <w:b/>
                <w:sz w:val="20"/>
                <w:szCs w:val="20"/>
              </w:rPr>
              <w:t xml:space="preserve"> 02.</w:t>
            </w:r>
            <w:r w:rsidRPr="005F3201">
              <w:rPr>
                <w:sz w:val="20"/>
                <w:szCs w:val="20"/>
              </w:rPr>
              <w:t xml:space="preserve">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rsidR="0059215F" w:rsidRPr="005F3201" w:rsidRDefault="0059215F" w:rsidP="00345E23">
            <w:pPr>
              <w:pStyle w:val="pt-a-000081"/>
              <w:spacing w:before="0" w:beforeAutospacing="0" w:after="0" w:afterAutospacing="0"/>
              <w:jc w:val="both"/>
              <w:rPr>
                <w:sz w:val="20"/>
                <w:szCs w:val="20"/>
              </w:rPr>
            </w:pPr>
          </w:p>
          <w:p w:rsidR="0059215F" w:rsidRPr="005F3201" w:rsidRDefault="0059215F" w:rsidP="00345E23">
            <w:pPr>
              <w:pStyle w:val="pt-a-000081"/>
              <w:spacing w:before="0" w:beforeAutospacing="0" w:after="0" w:afterAutospacing="0"/>
              <w:jc w:val="both"/>
              <w:rPr>
                <w:sz w:val="20"/>
                <w:szCs w:val="20"/>
              </w:rPr>
            </w:pPr>
            <w:proofErr w:type="spellStart"/>
            <w:r w:rsidRPr="005F3201">
              <w:rPr>
                <w:b/>
                <w:sz w:val="20"/>
                <w:szCs w:val="20"/>
              </w:rPr>
              <w:t>ПРб</w:t>
            </w:r>
            <w:proofErr w:type="spellEnd"/>
            <w:r w:rsidRPr="005F3201">
              <w:rPr>
                <w:b/>
                <w:sz w:val="20"/>
                <w:szCs w:val="20"/>
              </w:rPr>
              <w:t xml:space="preserve"> 03.</w:t>
            </w:r>
            <w:r w:rsidRPr="005F3201">
              <w:rPr>
                <w:sz w:val="20"/>
                <w:szCs w:val="20"/>
              </w:rPr>
              <w:t xml:space="preserve">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59215F" w:rsidRPr="005F3201" w:rsidRDefault="0059215F" w:rsidP="00345E23">
            <w:pPr>
              <w:pStyle w:val="pt-a-000081"/>
              <w:spacing w:before="0" w:beforeAutospacing="0" w:after="0" w:afterAutospacing="0"/>
              <w:jc w:val="both"/>
              <w:rPr>
                <w:sz w:val="20"/>
                <w:szCs w:val="20"/>
              </w:rPr>
            </w:pPr>
          </w:p>
          <w:p w:rsidR="0059215F" w:rsidRPr="005F3201" w:rsidRDefault="0059215F" w:rsidP="00345E23">
            <w:pPr>
              <w:pStyle w:val="pt-a-000081"/>
              <w:spacing w:before="0" w:beforeAutospacing="0" w:after="0" w:afterAutospacing="0"/>
              <w:jc w:val="both"/>
              <w:rPr>
                <w:sz w:val="20"/>
                <w:szCs w:val="20"/>
              </w:rPr>
            </w:pPr>
            <w:proofErr w:type="spellStart"/>
            <w:r w:rsidRPr="005F3201">
              <w:rPr>
                <w:b/>
                <w:sz w:val="20"/>
                <w:szCs w:val="20"/>
              </w:rPr>
              <w:t>ПРб</w:t>
            </w:r>
            <w:proofErr w:type="spellEnd"/>
            <w:r w:rsidRPr="005F3201">
              <w:rPr>
                <w:b/>
                <w:sz w:val="20"/>
                <w:szCs w:val="20"/>
              </w:rPr>
              <w:t xml:space="preserve"> 04.</w:t>
            </w:r>
            <w:r w:rsidRPr="005F3201">
              <w:rPr>
                <w:sz w:val="20"/>
                <w:szCs w:val="20"/>
              </w:rPr>
              <w:t xml:space="preserve"> Умение выявлять существенные черты исторических событий, явлений, процессов; </w:t>
            </w:r>
            <w:r w:rsidRPr="005F3201">
              <w:rPr>
                <w:sz w:val="20"/>
                <w:szCs w:val="20"/>
              </w:rPr>
              <w:lastRenderedPageBreak/>
              <w:t>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59215F" w:rsidRPr="005F3201" w:rsidRDefault="0059215F" w:rsidP="00345E23">
            <w:pPr>
              <w:pStyle w:val="pt-a-000081"/>
              <w:spacing w:before="0" w:beforeAutospacing="0" w:after="0" w:afterAutospacing="0"/>
              <w:jc w:val="both"/>
              <w:rPr>
                <w:sz w:val="20"/>
                <w:szCs w:val="20"/>
              </w:rPr>
            </w:pPr>
          </w:p>
          <w:p w:rsidR="0059215F" w:rsidRPr="005F3201" w:rsidRDefault="0059215F" w:rsidP="00345E23">
            <w:pPr>
              <w:pStyle w:val="pt-a-000081"/>
              <w:spacing w:before="0" w:beforeAutospacing="0" w:after="0" w:afterAutospacing="0"/>
              <w:jc w:val="both"/>
              <w:rPr>
                <w:sz w:val="20"/>
                <w:szCs w:val="20"/>
              </w:rPr>
            </w:pPr>
            <w:proofErr w:type="spellStart"/>
            <w:r w:rsidRPr="005F3201">
              <w:rPr>
                <w:b/>
                <w:sz w:val="20"/>
                <w:szCs w:val="20"/>
              </w:rPr>
              <w:t>ПРб</w:t>
            </w:r>
            <w:proofErr w:type="spellEnd"/>
            <w:r w:rsidRPr="005F3201">
              <w:rPr>
                <w:b/>
                <w:sz w:val="20"/>
                <w:szCs w:val="20"/>
              </w:rPr>
              <w:t xml:space="preserve"> 05.</w:t>
            </w:r>
            <w:r w:rsidRPr="005F3201">
              <w:rPr>
                <w:sz w:val="20"/>
                <w:szCs w:val="20"/>
              </w:rPr>
              <w:t xml:space="preserve">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века; определять современников исторических событий истории России и человечества в целом в XX - начале XXI века</w:t>
            </w:r>
          </w:p>
          <w:p w:rsidR="0059215F" w:rsidRPr="005F3201" w:rsidRDefault="0059215F" w:rsidP="00345E23">
            <w:pPr>
              <w:pStyle w:val="pt-a-000081"/>
              <w:spacing w:before="0" w:beforeAutospacing="0" w:after="0" w:afterAutospacing="0"/>
              <w:jc w:val="both"/>
              <w:rPr>
                <w:sz w:val="20"/>
                <w:szCs w:val="20"/>
              </w:rPr>
            </w:pPr>
          </w:p>
          <w:p w:rsidR="0059215F" w:rsidRPr="005F3201" w:rsidRDefault="0059215F" w:rsidP="00345E23">
            <w:pPr>
              <w:pStyle w:val="pt-a-000044"/>
              <w:spacing w:before="0" w:beforeAutospacing="0" w:after="0" w:afterAutospacing="0"/>
              <w:jc w:val="both"/>
              <w:rPr>
                <w:sz w:val="20"/>
                <w:szCs w:val="20"/>
              </w:rPr>
            </w:pPr>
            <w:proofErr w:type="spellStart"/>
            <w:r w:rsidRPr="005F3201">
              <w:rPr>
                <w:b/>
                <w:sz w:val="20"/>
                <w:szCs w:val="20"/>
              </w:rPr>
              <w:t>ПРб</w:t>
            </w:r>
            <w:proofErr w:type="spellEnd"/>
            <w:r w:rsidRPr="005F3201">
              <w:rPr>
                <w:b/>
                <w:sz w:val="20"/>
                <w:szCs w:val="20"/>
              </w:rPr>
              <w:t xml:space="preserve"> 08.</w:t>
            </w:r>
            <w:r w:rsidRPr="005F3201">
              <w:rPr>
                <w:sz w:val="20"/>
                <w:szCs w:val="20"/>
              </w:rPr>
              <w:t xml:space="preserve">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схем, графиков, диаграмм</w:t>
            </w:r>
          </w:p>
          <w:p w:rsidR="0059215F" w:rsidRPr="005F3201" w:rsidRDefault="0059215F" w:rsidP="00345E23">
            <w:pPr>
              <w:pStyle w:val="pt-a-000044"/>
              <w:spacing w:before="0" w:beforeAutospacing="0" w:after="0" w:afterAutospacing="0"/>
              <w:jc w:val="both"/>
              <w:rPr>
                <w:sz w:val="20"/>
                <w:szCs w:val="20"/>
              </w:rPr>
            </w:pPr>
          </w:p>
          <w:p w:rsidR="0059215F" w:rsidRPr="005F3201" w:rsidRDefault="0059215F" w:rsidP="00345E23">
            <w:pPr>
              <w:pStyle w:val="pt-a-000040"/>
              <w:spacing w:before="0" w:beforeAutospacing="0" w:after="0" w:afterAutospacing="0"/>
              <w:jc w:val="both"/>
              <w:rPr>
                <w:sz w:val="20"/>
                <w:szCs w:val="20"/>
              </w:rPr>
            </w:pPr>
            <w:proofErr w:type="spellStart"/>
            <w:r w:rsidRPr="005F3201">
              <w:rPr>
                <w:b/>
                <w:sz w:val="20"/>
                <w:szCs w:val="20"/>
              </w:rPr>
              <w:t>ПРб</w:t>
            </w:r>
            <w:proofErr w:type="spellEnd"/>
            <w:r w:rsidRPr="005F3201">
              <w:rPr>
                <w:b/>
                <w:sz w:val="20"/>
                <w:szCs w:val="20"/>
              </w:rPr>
              <w:t xml:space="preserve"> 10.</w:t>
            </w:r>
            <w:r w:rsidRPr="005F3201">
              <w:rPr>
                <w:sz w:val="20"/>
                <w:szCs w:val="20"/>
              </w:rPr>
              <w:t xml:space="preserve">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59215F" w:rsidRPr="005F3201" w:rsidRDefault="0059215F" w:rsidP="00345E23">
            <w:pPr>
              <w:pStyle w:val="pt-a-000040"/>
              <w:spacing w:before="0" w:beforeAutospacing="0" w:after="0" w:afterAutospacing="0"/>
              <w:jc w:val="both"/>
              <w:rPr>
                <w:sz w:val="20"/>
                <w:szCs w:val="20"/>
              </w:rPr>
            </w:pPr>
          </w:p>
          <w:p w:rsidR="0059215F" w:rsidRPr="005F3201" w:rsidRDefault="0059215F" w:rsidP="00345E23">
            <w:pPr>
              <w:widowControl w:val="0"/>
              <w:tabs>
                <w:tab w:val="left" w:pos="1215"/>
              </w:tabs>
              <w:jc w:val="both"/>
              <w:rPr>
                <w:rFonts w:ascii="Times New Roman" w:hAnsi="Times New Roman"/>
                <w:sz w:val="20"/>
                <w:szCs w:val="20"/>
              </w:rPr>
            </w:pPr>
            <w:proofErr w:type="spellStart"/>
            <w:r w:rsidRPr="005F3201">
              <w:rPr>
                <w:rFonts w:ascii="Times New Roman" w:hAnsi="Times New Roman"/>
                <w:b/>
                <w:sz w:val="20"/>
                <w:szCs w:val="20"/>
              </w:rPr>
              <w:t>ПРб</w:t>
            </w:r>
            <w:proofErr w:type="spellEnd"/>
            <w:r w:rsidRPr="005F3201">
              <w:rPr>
                <w:rFonts w:ascii="Times New Roman" w:hAnsi="Times New Roman"/>
                <w:b/>
                <w:sz w:val="20"/>
                <w:szCs w:val="20"/>
              </w:rPr>
              <w:t xml:space="preserve"> 11.</w:t>
            </w:r>
            <w:r w:rsidRPr="005F3201">
              <w:rPr>
                <w:rFonts w:ascii="Times New Roman" w:hAnsi="Times New Roman"/>
                <w:sz w:val="20"/>
                <w:szCs w:val="20"/>
              </w:rPr>
              <w:t xml:space="preserve"> Знание ключевых событий, основных дат и этапов истории России и мира в XX - начале XXI века; выдающихся деятелей отечественной и всемирной истории; важнейших достижений культуры, ценностных ориентиров</w:t>
            </w:r>
          </w:p>
        </w:tc>
      </w:tr>
      <w:tr w:rsidR="0015335C" w:rsidRPr="005F3201" w:rsidTr="00345E23">
        <w:tc>
          <w:tcPr>
            <w:tcW w:w="4853" w:type="dxa"/>
          </w:tcPr>
          <w:p w:rsidR="00345E23" w:rsidRPr="005F3201" w:rsidRDefault="00345E23" w:rsidP="00345E23">
            <w:pPr>
              <w:ind w:left="105"/>
              <w:jc w:val="both"/>
              <w:rPr>
                <w:rFonts w:ascii="Times New Roman" w:hAnsi="Times New Roman"/>
                <w:sz w:val="20"/>
                <w:szCs w:val="20"/>
              </w:rPr>
            </w:pPr>
            <w:r w:rsidRPr="005F3201">
              <w:rPr>
                <w:rFonts w:ascii="Times New Roman" w:hAnsi="Times New Roman"/>
                <w:sz w:val="20"/>
                <w:szCs w:val="20"/>
              </w:rPr>
              <w:lastRenderedPageBreak/>
              <w:t>ПК</w:t>
            </w:r>
            <w:r w:rsidRPr="005F3201">
              <w:rPr>
                <w:rFonts w:ascii="Times New Roman" w:hAnsi="Times New Roman"/>
                <w:spacing w:val="-1"/>
                <w:sz w:val="20"/>
                <w:szCs w:val="20"/>
              </w:rPr>
              <w:t xml:space="preserve"> </w:t>
            </w:r>
            <w:r w:rsidRPr="005F3201">
              <w:rPr>
                <w:rFonts w:ascii="Times New Roman" w:hAnsi="Times New Roman"/>
                <w:sz w:val="20"/>
                <w:szCs w:val="20"/>
              </w:rPr>
              <w:t>1.1 – ПК 1.4</w:t>
            </w:r>
          </w:p>
          <w:p w:rsidR="00345E23" w:rsidRPr="005F3201" w:rsidRDefault="00345E23" w:rsidP="00345E23">
            <w:pPr>
              <w:ind w:left="105"/>
              <w:jc w:val="both"/>
              <w:rPr>
                <w:rFonts w:ascii="Times New Roman" w:hAnsi="Times New Roman"/>
                <w:sz w:val="20"/>
                <w:szCs w:val="20"/>
              </w:rPr>
            </w:pPr>
            <w:r w:rsidRPr="005F3201">
              <w:rPr>
                <w:rFonts w:ascii="Times New Roman" w:hAnsi="Times New Roman"/>
                <w:sz w:val="20"/>
                <w:szCs w:val="20"/>
              </w:rPr>
              <w:t>ПК 2.1. – ПК 2.4</w:t>
            </w:r>
          </w:p>
          <w:p w:rsidR="0015335C" w:rsidRPr="005F3201" w:rsidRDefault="00345E23" w:rsidP="005231C2">
            <w:pPr>
              <w:ind w:left="105"/>
              <w:jc w:val="both"/>
              <w:rPr>
                <w:rFonts w:ascii="Times New Roman" w:hAnsi="Times New Roman"/>
                <w:sz w:val="20"/>
                <w:szCs w:val="20"/>
              </w:rPr>
            </w:pPr>
            <w:r w:rsidRPr="005F3201">
              <w:rPr>
                <w:rFonts w:ascii="Times New Roman" w:hAnsi="Times New Roman"/>
                <w:sz w:val="20"/>
                <w:szCs w:val="20"/>
              </w:rPr>
              <w:t>ПК 3.1. – ПК 3.3</w:t>
            </w:r>
          </w:p>
        </w:tc>
        <w:tc>
          <w:tcPr>
            <w:tcW w:w="10564" w:type="dxa"/>
            <w:gridSpan w:val="2"/>
          </w:tcPr>
          <w:p w:rsidR="0015335C" w:rsidRPr="005F3201" w:rsidRDefault="0015335C" w:rsidP="00345E23">
            <w:pPr>
              <w:jc w:val="both"/>
              <w:rPr>
                <w:rFonts w:ascii="Times New Roman" w:hAnsi="Times New Roman"/>
                <w:sz w:val="20"/>
                <w:szCs w:val="20"/>
              </w:rPr>
            </w:pPr>
            <w:r w:rsidRPr="005F3201">
              <w:rPr>
                <w:rFonts w:ascii="Times New Roman" w:hAnsi="Times New Roman"/>
                <w:sz w:val="20"/>
                <w:szCs w:val="20"/>
              </w:rPr>
              <w:t xml:space="preserve">Согласно </w:t>
            </w:r>
            <w:r w:rsidR="00345E23" w:rsidRPr="005F3201">
              <w:rPr>
                <w:rFonts w:ascii="Times New Roman" w:hAnsi="Times New Roman"/>
                <w:sz w:val="20"/>
                <w:szCs w:val="20"/>
              </w:rPr>
              <w:t>ФГОС СПО по специальности 23.02.07 Техническое обслуживание и ремонт автотранспортных средств</w:t>
            </w:r>
          </w:p>
        </w:tc>
      </w:tr>
      <w:bookmarkEnd w:id="1"/>
    </w:tbl>
    <w:p w:rsidR="005979FF" w:rsidRPr="005F3201" w:rsidRDefault="005979FF" w:rsidP="005979FF">
      <w:pPr>
        <w:tabs>
          <w:tab w:val="left" w:pos="1605"/>
        </w:tabs>
        <w:rPr>
          <w:rFonts w:ascii="Times New Roman" w:hAnsi="Times New Roman"/>
          <w:sz w:val="24"/>
          <w:szCs w:val="24"/>
        </w:rPr>
      </w:pPr>
    </w:p>
    <w:p w:rsidR="005979FF" w:rsidRPr="005F3201" w:rsidRDefault="005979FF" w:rsidP="005979FF">
      <w:pPr>
        <w:tabs>
          <w:tab w:val="left" w:pos="1605"/>
        </w:tabs>
        <w:rPr>
          <w:rFonts w:ascii="Times New Roman" w:eastAsia="Times New Roman" w:hAnsi="Times New Roman" w:cs="Times New Roman"/>
          <w:sz w:val="24"/>
          <w:szCs w:val="24"/>
        </w:rPr>
        <w:sectPr w:rsidR="005979FF" w:rsidRPr="005F3201" w:rsidSect="0086602A">
          <w:headerReference w:type="even" r:id="rId15"/>
          <w:headerReference w:type="default" r:id="rId16"/>
          <w:footerReference w:type="even" r:id="rId17"/>
          <w:footerReference w:type="default" r:id="rId18"/>
          <w:headerReference w:type="first" r:id="rId19"/>
          <w:footerReference w:type="first" r:id="rId20"/>
          <w:pgSz w:w="16838" w:h="11906" w:orient="landscape"/>
          <w:pgMar w:top="1134" w:right="567" w:bottom="1134" w:left="1134" w:header="708" w:footer="708" w:gutter="0"/>
          <w:cols w:space="720"/>
          <w:titlePg/>
          <w:docGrid w:linePitch="299"/>
        </w:sectPr>
      </w:pPr>
      <w:r w:rsidRPr="005F3201">
        <w:rPr>
          <w:rFonts w:ascii="Times New Roman" w:eastAsia="Times New Roman" w:hAnsi="Times New Roman" w:cs="Times New Roman"/>
          <w:sz w:val="24"/>
          <w:szCs w:val="24"/>
        </w:rPr>
        <w:tab/>
      </w:r>
    </w:p>
    <w:p w:rsidR="00F241E3" w:rsidRPr="005F3201" w:rsidRDefault="00F241E3" w:rsidP="0073221D">
      <w:pPr>
        <w:suppressAutoHyphens/>
        <w:spacing w:after="0" w:line="240" w:lineRule="auto"/>
        <w:jc w:val="center"/>
        <w:rPr>
          <w:rFonts w:ascii="Times New Roman" w:eastAsia="Times New Roman" w:hAnsi="Times New Roman" w:cs="Times New Roman"/>
          <w:b/>
          <w:sz w:val="24"/>
          <w:szCs w:val="24"/>
          <w:lang w:eastAsia="ru-RU"/>
        </w:rPr>
      </w:pPr>
      <w:r w:rsidRPr="005F3201">
        <w:rPr>
          <w:rFonts w:ascii="Times New Roman" w:eastAsia="Times New Roman" w:hAnsi="Times New Roman" w:cs="Times New Roman"/>
          <w:b/>
          <w:sz w:val="24"/>
          <w:szCs w:val="24"/>
          <w:lang w:eastAsia="ru-RU"/>
        </w:rPr>
        <w:lastRenderedPageBreak/>
        <w:t xml:space="preserve">2. СТРУКТУРА И СОДЕРЖАНИЕ </w:t>
      </w:r>
      <w:r w:rsidR="00FC4A72" w:rsidRPr="005F3201">
        <w:rPr>
          <w:rFonts w:ascii="Times New Roman" w:eastAsia="Times New Roman" w:hAnsi="Times New Roman" w:cs="Times New Roman"/>
          <w:b/>
          <w:sz w:val="24"/>
          <w:szCs w:val="24"/>
          <w:lang w:eastAsia="ru-RU"/>
        </w:rPr>
        <w:t>ОБЩЕОБРАЗОВАТЕЛЬНОЙ</w:t>
      </w:r>
      <w:r w:rsidRPr="005F3201">
        <w:rPr>
          <w:rFonts w:ascii="Times New Roman" w:eastAsia="Times New Roman" w:hAnsi="Times New Roman" w:cs="Times New Roman"/>
          <w:b/>
          <w:sz w:val="24"/>
          <w:szCs w:val="24"/>
          <w:lang w:eastAsia="ru-RU"/>
        </w:rPr>
        <w:t xml:space="preserve"> ДИСЦИПЛИНЫ</w:t>
      </w:r>
    </w:p>
    <w:p w:rsidR="00BD1E6B" w:rsidRPr="005F3201" w:rsidRDefault="00BD1E6B" w:rsidP="0073221D">
      <w:pPr>
        <w:suppressAutoHyphens/>
        <w:spacing w:after="0" w:line="240" w:lineRule="auto"/>
        <w:jc w:val="center"/>
        <w:rPr>
          <w:rFonts w:ascii="Times New Roman" w:eastAsia="Times New Roman" w:hAnsi="Times New Roman" w:cs="Times New Roman"/>
          <w:b/>
          <w:sz w:val="24"/>
          <w:szCs w:val="24"/>
          <w:lang w:eastAsia="ru-RU"/>
        </w:rPr>
      </w:pPr>
    </w:p>
    <w:p w:rsidR="00F241E3" w:rsidRPr="005F3201" w:rsidRDefault="00F241E3" w:rsidP="0073221D">
      <w:pPr>
        <w:suppressAutoHyphens/>
        <w:spacing w:after="0" w:line="240" w:lineRule="auto"/>
        <w:ind w:firstLine="426"/>
        <w:jc w:val="center"/>
        <w:rPr>
          <w:rFonts w:ascii="Times New Roman" w:eastAsia="Times New Roman" w:hAnsi="Times New Roman" w:cs="Times New Roman"/>
          <w:b/>
          <w:sz w:val="24"/>
          <w:szCs w:val="24"/>
          <w:lang w:eastAsia="ru-RU"/>
        </w:rPr>
      </w:pPr>
      <w:r w:rsidRPr="005F3201">
        <w:rPr>
          <w:rFonts w:ascii="Times New Roman" w:eastAsia="Times New Roman" w:hAnsi="Times New Roman" w:cs="Times New Roman"/>
          <w:b/>
          <w:sz w:val="24"/>
          <w:szCs w:val="24"/>
          <w:lang w:eastAsia="ru-RU"/>
        </w:rPr>
        <w:t>2.1. Объем дисциплины и виды учебной работы</w:t>
      </w:r>
    </w:p>
    <w:p w:rsidR="00BD1E6B" w:rsidRPr="005F3201" w:rsidRDefault="00BD1E6B" w:rsidP="0073221D">
      <w:pPr>
        <w:suppressAutoHyphens/>
        <w:spacing w:after="0" w:line="240" w:lineRule="auto"/>
        <w:ind w:firstLine="426"/>
        <w:jc w:val="center"/>
        <w:rPr>
          <w:rFonts w:ascii="Times New Roman" w:eastAsia="Times New Roman" w:hAnsi="Times New Roman" w:cs="Times New Roman"/>
          <w:b/>
          <w:sz w:val="24"/>
          <w:szCs w:val="24"/>
          <w:lang w:eastAsia="ru-RU"/>
        </w:rPr>
      </w:pPr>
    </w:p>
    <w:tbl>
      <w:tblPr>
        <w:tblW w:w="9571" w:type="dxa"/>
        <w:tblInd w:w="-34" w:type="dxa"/>
        <w:tblBorders>
          <w:top w:val="single" w:sz="6" w:space="0" w:color="000000"/>
          <w:left w:val="single" w:sz="6" w:space="0" w:color="000000"/>
          <w:bottom w:val="single" w:sz="6" w:space="0" w:color="000000"/>
          <w:right w:val="single" w:sz="6" w:space="0" w:color="000000"/>
          <w:insideH w:val="single" w:sz="4" w:space="0" w:color="auto"/>
          <w:insideV w:val="single" w:sz="6" w:space="0" w:color="000000"/>
        </w:tblBorders>
        <w:tblLayout w:type="fixed"/>
        <w:tblLook w:val="01E0" w:firstRow="1" w:lastRow="1" w:firstColumn="1" w:lastColumn="1" w:noHBand="0" w:noVBand="0"/>
      </w:tblPr>
      <w:tblGrid>
        <w:gridCol w:w="7346"/>
        <w:gridCol w:w="2225"/>
      </w:tblGrid>
      <w:tr w:rsidR="00CD7676" w:rsidRPr="005F3201" w:rsidTr="006C201E">
        <w:trPr>
          <w:trHeight w:val="870"/>
        </w:trPr>
        <w:tc>
          <w:tcPr>
            <w:tcW w:w="7346" w:type="dxa"/>
            <w:tcBorders>
              <w:top w:val="single" w:sz="6" w:space="0" w:color="000000"/>
              <w:left w:val="single" w:sz="6" w:space="0" w:color="000000"/>
            </w:tcBorders>
            <w:shd w:val="clear" w:color="auto" w:fill="auto"/>
            <w:vAlign w:val="center"/>
          </w:tcPr>
          <w:p w:rsidR="00CD7676" w:rsidRPr="005F3201" w:rsidRDefault="00CD7676" w:rsidP="0073221D">
            <w:pPr>
              <w:spacing w:after="0" w:line="240" w:lineRule="auto"/>
              <w:jc w:val="center"/>
              <w:rPr>
                <w:rFonts w:ascii="Times New Roman" w:eastAsia="Times New Roman" w:hAnsi="Times New Roman" w:cs="Times New Roman"/>
                <w:b/>
                <w:sz w:val="24"/>
                <w:szCs w:val="24"/>
              </w:rPr>
            </w:pPr>
            <w:r w:rsidRPr="005F3201">
              <w:rPr>
                <w:rFonts w:ascii="Times New Roman" w:eastAsia="Times New Roman" w:hAnsi="Times New Roman" w:cs="Times New Roman"/>
                <w:b/>
                <w:sz w:val="24"/>
                <w:szCs w:val="24"/>
              </w:rPr>
              <w:t>Вид учебной работы</w:t>
            </w:r>
          </w:p>
        </w:tc>
        <w:tc>
          <w:tcPr>
            <w:tcW w:w="2225" w:type="dxa"/>
            <w:tcBorders>
              <w:top w:val="single" w:sz="6" w:space="0" w:color="000000"/>
              <w:right w:val="single" w:sz="6" w:space="0" w:color="000000"/>
            </w:tcBorders>
            <w:shd w:val="clear" w:color="auto" w:fill="auto"/>
          </w:tcPr>
          <w:p w:rsidR="00CD7676" w:rsidRPr="005F3201" w:rsidRDefault="00CD7676" w:rsidP="0073221D">
            <w:pPr>
              <w:spacing w:after="0" w:line="240" w:lineRule="auto"/>
              <w:jc w:val="center"/>
              <w:rPr>
                <w:rFonts w:ascii="Times New Roman" w:eastAsia="Times New Roman" w:hAnsi="Times New Roman" w:cs="Times New Roman"/>
                <w:b/>
                <w:sz w:val="24"/>
                <w:szCs w:val="24"/>
              </w:rPr>
            </w:pPr>
            <w:r w:rsidRPr="005F3201">
              <w:rPr>
                <w:rFonts w:ascii="Times New Roman" w:eastAsia="Times New Roman" w:hAnsi="Times New Roman" w:cs="Times New Roman"/>
                <w:b/>
                <w:sz w:val="24"/>
                <w:szCs w:val="24"/>
              </w:rPr>
              <w:t>Базовый уровень</w:t>
            </w:r>
          </w:p>
        </w:tc>
      </w:tr>
      <w:tr w:rsidR="00CD7676" w:rsidRPr="005F3201" w:rsidTr="006C201E">
        <w:trPr>
          <w:trHeight w:val="460"/>
        </w:trPr>
        <w:tc>
          <w:tcPr>
            <w:tcW w:w="7346" w:type="dxa"/>
            <w:tcBorders>
              <w:left w:val="single" w:sz="6" w:space="0" w:color="000000"/>
            </w:tcBorders>
            <w:shd w:val="clear" w:color="auto" w:fill="auto"/>
          </w:tcPr>
          <w:p w:rsidR="00CD7676" w:rsidRPr="005F3201" w:rsidRDefault="00CD7676" w:rsidP="0073221D">
            <w:pPr>
              <w:spacing w:after="0" w:line="240" w:lineRule="auto"/>
              <w:rPr>
                <w:rFonts w:ascii="Times New Roman" w:eastAsia="Times New Roman" w:hAnsi="Times New Roman" w:cs="Times New Roman"/>
                <w:b/>
                <w:sz w:val="24"/>
                <w:szCs w:val="24"/>
              </w:rPr>
            </w:pPr>
            <w:r w:rsidRPr="005F3201">
              <w:rPr>
                <w:rFonts w:ascii="Times New Roman" w:eastAsia="Times New Roman" w:hAnsi="Times New Roman" w:cs="Times New Roman"/>
                <w:b/>
                <w:sz w:val="24"/>
                <w:szCs w:val="24"/>
              </w:rPr>
              <w:t xml:space="preserve">Объем образовательной </w:t>
            </w:r>
            <w:r w:rsidR="006A1279" w:rsidRPr="005F3201">
              <w:rPr>
                <w:rFonts w:ascii="Times New Roman" w:eastAsia="Times New Roman" w:hAnsi="Times New Roman" w:cs="Times New Roman"/>
                <w:b/>
                <w:sz w:val="24"/>
                <w:szCs w:val="24"/>
              </w:rPr>
              <w:t>нагрузки</w:t>
            </w:r>
          </w:p>
        </w:tc>
        <w:tc>
          <w:tcPr>
            <w:tcW w:w="2225" w:type="dxa"/>
            <w:tcBorders>
              <w:right w:val="single" w:sz="6" w:space="0" w:color="000000"/>
            </w:tcBorders>
            <w:shd w:val="clear" w:color="auto" w:fill="auto"/>
            <w:vAlign w:val="center"/>
          </w:tcPr>
          <w:p w:rsidR="00CD7676" w:rsidRPr="005F3201" w:rsidRDefault="006A1279" w:rsidP="0073221D">
            <w:pPr>
              <w:spacing w:after="0" w:line="240" w:lineRule="auto"/>
              <w:jc w:val="center"/>
              <w:rPr>
                <w:rFonts w:ascii="Times New Roman" w:eastAsia="Times New Roman" w:hAnsi="Times New Roman" w:cs="Times New Roman"/>
                <w:b/>
                <w:sz w:val="24"/>
                <w:szCs w:val="24"/>
              </w:rPr>
            </w:pPr>
            <w:r w:rsidRPr="005F3201">
              <w:rPr>
                <w:rFonts w:ascii="Times New Roman" w:eastAsia="Times New Roman" w:hAnsi="Times New Roman" w:cs="Times New Roman"/>
                <w:b/>
                <w:sz w:val="24"/>
                <w:szCs w:val="24"/>
              </w:rPr>
              <w:t>136</w:t>
            </w:r>
          </w:p>
        </w:tc>
      </w:tr>
      <w:tr w:rsidR="00CD7676" w:rsidRPr="005F3201" w:rsidTr="006C201E">
        <w:trPr>
          <w:trHeight w:val="460"/>
        </w:trPr>
        <w:tc>
          <w:tcPr>
            <w:tcW w:w="7346" w:type="dxa"/>
            <w:tcBorders>
              <w:left w:val="single" w:sz="6" w:space="0" w:color="000000"/>
              <w:right w:val="single" w:sz="4" w:space="0" w:color="auto"/>
            </w:tcBorders>
            <w:shd w:val="clear" w:color="auto" w:fill="auto"/>
          </w:tcPr>
          <w:p w:rsidR="00CD7676" w:rsidRPr="005F3201" w:rsidRDefault="00CD7676" w:rsidP="0073221D">
            <w:pPr>
              <w:spacing w:after="0" w:line="240" w:lineRule="auto"/>
              <w:rPr>
                <w:rFonts w:ascii="Times New Roman" w:eastAsia="Times New Roman" w:hAnsi="Times New Roman" w:cs="Times New Roman"/>
                <w:b/>
                <w:sz w:val="24"/>
                <w:szCs w:val="24"/>
              </w:rPr>
            </w:pPr>
            <w:r w:rsidRPr="005F3201">
              <w:rPr>
                <w:rFonts w:ascii="Times New Roman" w:eastAsia="Times New Roman" w:hAnsi="Times New Roman" w:cs="Times New Roman"/>
                <w:b/>
                <w:sz w:val="24"/>
                <w:szCs w:val="24"/>
              </w:rPr>
              <w:t>1. Основное содержание</w:t>
            </w:r>
          </w:p>
        </w:tc>
        <w:tc>
          <w:tcPr>
            <w:tcW w:w="2225" w:type="dxa"/>
            <w:tcBorders>
              <w:left w:val="single" w:sz="4" w:space="0" w:color="auto"/>
              <w:right w:val="single" w:sz="6" w:space="0" w:color="000000"/>
            </w:tcBorders>
            <w:shd w:val="clear" w:color="auto" w:fill="auto"/>
            <w:vAlign w:val="center"/>
          </w:tcPr>
          <w:p w:rsidR="00CD7676" w:rsidRPr="005F3201" w:rsidRDefault="00AF3F53" w:rsidP="0073221D">
            <w:pPr>
              <w:spacing w:after="0" w:line="240" w:lineRule="auto"/>
              <w:jc w:val="center"/>
              <w:rPr>
                <w:rFonts w:ascii="Times New Roman" w:eastAsia="Times New Roman" w:hAnsi="Times New Roman" w:cs="Times New Roman"/>
                <w:b/>
                <w:sz w:val="24"/>
                <w:szCs w:val="24"/>
              </w:rPr>
            </w:pPr>
            <w:r w:rsidRPr="005F3201">
              <w:rPr>
                <w:rFonts w:ascii="Times New Roman" w:eastAsia="Times New Roman" w:hAnsi="Times New Roman" w:cs="Times New Roman"/>
                <w:b/>
                <w:sz w:val="24"/>
                <w:szCs w:val="24"/>
              </w:rPr>
              <w:t>11</w:t>
            </w:r>
            <w:r w:rsidR="00C165C6" w:rsidRPr="005F3201">
              <w:rPr>
                <w:rFonts w:ascii="Times New Roman" w:eastAsia="Times New Roman" w:hAnsi="Times New Roman" w:cs="Times New Roman"/>
                <w:b/>
                <w:sz w:val="24"/>
                <w:szCs w:val="24"/>
              </w:rPr>
              <w:t>6</w:t>
            </w:r>
          </w:p>
        </w:tc>
      </w:tr>
      <w:tr w:rsidR="006C201E" w:rsidRPr="005F3201" w:rsidTr="000B251B">
        <w:trPr>
          <w:trHeight w:val="490"/>
        </w:trPr>
        <w:tc>
          <w:tcPr>
            <w:tcW w:w="9571" w:type="dxa"/>
            <w:gridSpan w:val="2"/>
            <w:tcBorders>
              <w:left w:val="single" w:sz="6" w:space="0" w:color="000000"/>
              <w:right w:val="single" w:sz="6" w:space="0" w:color="000000"/>
            </w:tcBorders>
            <w:shd w:val="clear" w:color="auto" w:fill="auto"/>
            <w:vAlign w:val="center"/>
            <w:hideMark/>
          </w:tcPr>
          <w:p w:rsidR="006C201E" w:rsidRPr="005F3201" w:rsidRDefault="00D5344A" w:rsidP="0073221D">
            <w:pPr>
              <w:suppressAutoHyphens/>
              <w:spacing w:after="0" w:line="240" w:lineRule="auto"/>
              <w:rPr>
                <w:rFonts w:ascii="Times New Roman" w:eastAsia="Times New Roman" w:hAnsi="Times New Roman" w:cs="Times New Roman"/>
                <w:iCs/>
                <w:sz w:val="24"/>
                <w:szCs w:val="24"/>
              </w:rPr>
            </w:pPr>
            <w:r w:rsidRPr="005F3201">
              <w:rPr>
                <w:rFonts w:ascii="Times New Roman" w:eastAsia="Times New Roman" w:hAnsi="Times New Roman" w:cs="Times New Roman"/>
                <w:sz w:val="24"/>
                <w:szCs w:val="24"/>
              </w:rPr>
              <w:t>в т.ч</w:t>
            </w:r>
            <w:r w:rsidR="006C201E" w:rsidRPr="005F3201">
              <w:rPr>
                <w:rFonts w:ascii="Times New Roman" w:eastAsia="Times New Roman" w:hAnsi="Times New Roman" w:cs="Times New Roman"/>
                <w:sz w:val="24"/>
                <w:szCs w:val="24"/>
              </w:rPr>
              <w:t>.:</w:t>
            </w:r>
          </w:p>
        </w:tc>
      </w:tr>
      <w:tr w:rsidR="006C201E" w:rsidRPr="005F3201" w:rsidTr="006C201E">
        <w:trPr>
          <w:trHeight w:val="490"/>
        </w:trPr>
        <w:tc>
          <w:tcPr>
            <w:tcW w:w="7346" w:type="dxa"/>
            <w:tcBorders>
              <w:left w:val="single" w:sz="6" w:space="0" w:color="000000"/>
              <w:right w:val="single" w:sz="4" w:space="0" w:color="auto"/>
            </w:tcBorders>
            <w:shd w:val="clear" w:color="auto" w:fill="auto"/>
            <w:vAlign w:val="center"/>
            <w:hideMark/>
          </w:tcPr>
          <w:p w:rsidR="006C201E" w:rsidRPr="005F3201" w:rsidRDefault="006C201E" w:rsidP="0073221D">
            <w:pPr>
              <w:suppressAutoHyphens/>
              <w:spacing w:after="0" w:line="240" w:lineRule="auto"/>
              <w:rPr>
                <w:rFonts w:ascii="Times New Roman" w:eastAsia="Times New Roman" w:hAnsi="Times New Roman" w:cs="Times New Roman"/>
                <w:sz w:val="24"/>
                <w:szCs w:val="24"/>
              </w:rPr>
            </w:pPr>
            <w:r w:rsidRPr="005F3201">
              <w:rPr>
                <w:rFonts w:ascii="Times New Roman" w:eastAsia="Times New Roman" w:hAnsi="Times New Roman" w:cs="Times New Roman"/>
                <w:sz w:val="24"/>
                <w:szCs w:val="24"/>
              </w:rPr>
              <w:t>теоретическое обучение</w:t>
            </w:r>
          </w:p>
        </w:tc>
        <w:tc>
          <w:tcPr>
            <w:tcW w:w="2225" w:type="dxa"/>
            <w:tcBorders>
              <w:left w:val="single" w:sz="4" w:space="0" w:color="auto"/>
              <w:right w:val="single" w:sz="6" w:space="0" w:color="000000"/>
            </w:tcBorders>
            <w:shd w:val="clear" w:color="auto" w:fill="auto"/>
            <w:vAlign w:val="center"/>
          </w:tcPr>
          <w:p w:rsidR="006C201E" w:rsidRPr="005F3201" w:rsidRDefault="00C165C6" w:rsidP="0073221D">
            <w:pPr>
              <w:suppressAutoHyphens/>
              <w:spacing w:after="0" w:line="240" w:lineRule="auto"/>
              <w:jc w:val="center"/>
              <w:rPr>
                <w:rFonts w:ascii="Times New Roman" w:eastAsia="Times New Roman" w:hAnsi="Times New Roman" w:cs="Times New Roman"/>
                <w:sz w:val="24"/>
                <w:szCs w:val="24"/>
              </w:rPr>
            </w:pPr>
            <w:r w:rsidRPr="005F3201">
              <w:rPr>
                <w:rFonts w:ascii="Times New Roman" w:eastAsia="Times New Roman" w:hAnsi="Times New Roman" w:cs="Times New Roman"/>
                <w:sz w:val="24"/>
                <w:szCs w:val="24"/>
              </w:rPr>
              <w:t>98</w:t>
            </w:r>
          </w:p>
        </w:tc>
      </w:tr>
      <w:tr w:rsidR="00CD7676" w:rsidRPr="005F3201" w:rsidTr="006C201E">
        <w:trPr>
          <w:trHeight w:val="490"/>
        </w:trPr>
        <w:tc>
          <w:tcPr>
            <w:tcW w:w="7346" w:type="dxa"/>
            <w:tcBorders>
              <w:left w:val="single" w:sz="6" w:space="0" w:color="000000"/>
            </w:tcBorders>
            <w:shd w:val="clear" w:color="auto" w:fill="auto"/>
            <w:vAlign w:val="center"/>
            <w:hideMark/>
          </w:tcPr>
          <w:p w:rsidR="00CD7676" w:rsidRPr="005F3201" w:rsidRDefault="00A606DF" w:rsidP="0073221D">
            <w:pPr>
              <w:suppressAutoHyphens/>
              <w:spacing w:after="0" w:line="240" w:lineRule="auto"/>
              <w:rPr>
                <w:rFonts w:ascii="Times New Roman" w:eastAsia="Times New Roman" w:hAnsi="Times New Roman" w:cs="Times New Roman"/>
                <w:sz w:val="24"/>
                <w:szCs w:val="24"/>
              </w:rPr>
            </w:pPr>
            <w:r w:rsidRPr="005F3201">
              <w:rPr>
                <w:rFonts w:ascii="Times New Roman" w:eastAsia="Times New Roman" w:hAnsi="Times New Roman" w:cs="Times New Roman"/>
                <w:sz w:val="24"/>
                <w:szCs w:val="24"/>
              </w:rPr>
              <w:t>п</w:t>
            </w:r>
            <w:r w:rsidR="006C201E" w:rsidRPr="005F3201">
              <w:rPr>
                <w:rFonts w:ascii="Times New Roman" w:eastAsia="Times New Roman" w:hAnsi="Times New Roman" w:cs="Times New Roman"/>
                <w:sz w:val="24"/>
                <w:szCs w:val="24"/>
              </w:rPr>
              <w:t>рактические занятия</w:t>
            </w:r>
          </w:p>
        </w:tc>
        <w:tc>
          <w:tcPr>
            <w:tcW w:w="2225" w:type="dxa"/>
            <w:tcBorders>
              <w:right w:val="single" w:sz="4" w:space="0" w:color="000000"/>
            </w:tcBorders>
            <w:shd w:val="clear" w:color="auto" w:fill="auto"/>
            <w:vAlign w:val="center"/>
          </w:tcPr>
          <w:p w:rsidR="00CD7676" w:rsidRPr="005F3201" w:rsidRDefault="00AF3F53" w:rsidP="0073221D">
            <w:pPr>
              <w:suppressAutoHyphens/>
              <w:spacing w:after="0" w:line="240" w:lineRule="auto"/>
              <w:jc w:val="center"/>
              <w:rPr>
                <w:rFonts w:ascii="Times New Roman" w:eastAsia="Times New Roman" w:hAnsi="Times New Roman" w:cs="Times New Roman"/>
                <w:sz w:val="24"/>
                <w:szCs w:val="24"/>
              </w:rPr>
            </w:pPr>
            <w:r w:rsidRPr="005F3201">
              <w:rPr>
                <w:rFonts w:ascii="Times New Roman" w:eastAsia="Times New Roman" w:hAnsi="Times New Roman" w:cs="Times New Roman"/>
                <w:sz w:val="24"/>
                <w:szCs w:val="24"/>
              </w:rPr>
              <w:t>8</w:t>
            </w:r>
          </w:p>
        </w:tc>
      </w:tr>
      <w:tr w:rsidR="00CD7676" w:rsidRPr="005F3201" w:rsidTr="006C201E">
        <w:trPr>
          <w:trHeight w:val="490"/>
        </w:trPr>
        <w:tc>
          <w:tcPr>
            <w:tcW w:w="7346" w:type="dxa"/>
            <w:tcBorders>
              <w:left w:val="single" w:sz="6" w:space="0" w:color="000000"/>
            </w:tcBorders>
            <w:shd w:val="clear" w:color="auto" w:fill="auto"/>
          </w:tcPr>
          <w:p w:rsidR="00CD7676" w:rsidRPr="005F3201" w:rsidRDefault="00CD7676" w:rsidP="0073221D">
            <w:pPr>
              <w:suppressAutoHyphens/>
              <w:spacing w:after="0" w:line="240" w:lineRule="auto"/>
              <w:rPr>
                <w:rFonts w:ascii="Times New Roman" w:eastAsia="Times New Roman" w:hAnsi="Times New Roman" w:cs="Times New Roman"/>
                <w:sz w:val="24"/>
                <w:szCs w:val="24"/>
              </w:rPr>
            </w:pPr>
            <w:r w:rsidRPr="005F3201">
              <w:rPr>
                <w:rFonts w:ascii="Times New Roman" w:eastAsia="Times New Roman" w:hAnsi="Times New Roman" w:cs="Times New Roman"/>
                <w:b/>
                <w:sz w:val="24"/>
                <w:szCs w:val="24"/>
              </w:rPr>
              <w:t>2. Профессионально ориентированное содержание</w:t>
            </w:r>
          </w:p>
        </w:tc>
        <w:tc>
          <w:tcPr>
            <w:tcW w:w="2225" w:type="dxa"/>
            <w:tcBorders>
              <w:right w:val="single" w:sz="6" w:space="0" w:color="000000"/>
            </w:tcBorders>
            <w:shd w:val="clear" w:color="auto" w:fill="auto"/>
            <w:vAlign w:val="center"/>
          </w:tcPr>
          <w:p w:rsidR="00CD7676" w:rsidRPr="005F3201" w:rsidRDefault="00AF3F53" w:rsidP="0073221D">
            <w:pPr>
              <w:suppressAutoHyphens/>
              <w:spacing w:after="0" w:line="240" w:lineRule="auto"/>
              <w:jc w:val="center"/>
              <w:rPr>
                <w:rFonts w:ascii="Times New Roman" w:eastAsia="Times New Roman" w:hAnsi="Times New Roman" w:cs="Times New Roman"/>
                <w:b/>
                <w:bCs/>
                <w:iCs/>
                <w:sz w:val="24"/>
                <w:szCs w:val="24"/>
              </w:rPr>
            </w:pPr>
            <w:r w:rsidRPr="005F3201">
              <w:rPr>
                <w:rFonts w:ascii="Times New Roman" w:eastAsia="Times New Roman" w:hAnsi="Times New Roman" w:cs="Times New Roman"/>
                <w:b/>
                <w:bCs/>
                <w:iCs/>
                <w:sz w:val="24"/>
                <w:szCs w:val="24"/>
              </w:rPr>
              <w:t>10</w:t>
            </w:r>
          </w:p>
        </w:tc>
      </w:tr>
      <w:tr w:rsidR="00CD7676" w:rsidRPr="005F3201" w:rsidTr="006C201E">
        <w:trPr>
          <w:trHeight w:val="331"/>
        </w:trPr>
        <w:tc>
          <w:tcPr>
            <w:tcW w:w="7346" w:type="dxa"/>
            <w:tcBorders>
              <w:left w:val="single" w:sz="6" w:space="0" w:color="000000"/>
              <w:bottom w:val="single" w:sz="6" w:space="0" w:color="000000"/>
            </w:tcBorders>
            <w:shd w:val="clear" w:color="auto" w:fill="auto"/>
            <w:vAlign w:val="center"/>
            <w:hideMark/>
          </w:tcPr>
          <w:p w:rsidR="00CD7676" w:rsidRPr="005F3201" w:rsidRDefault="00CD7676" w:rsidP="0073221D">
            <w:pPr>
              <w:suppressAutoHyphens/>
              <w:spacing w:after="0" w:line="240" w:lineRule="auto"/>
              <w:rPr>
                <w:rFonts w:ascii="Times New Roman" w:eastAsia="Times New Roman" w:hAnsi="Times New Roman" w:cs="Times New Roman"/>
                <w:b/>
                <w:i/>
                <w:sz w:val="24"/>
                <w:szCs w:val="24"/>
              </w:rPr>
            </w:pPr>
            <w:r w:rsidRPr="005F3201">
              <w:rPr>
                <w:rFonts w:ascii="Times New Roman" w:eastAsia="Times New Roman" w:hAnsi="Times New Roman" w:cs="Times New Roman"/>
                <w:b/>
                <w:iCs/>
                <w:sz w:val="24"/>
                <w:szCs w:val="24"/>
              </w:rPr>
              <w:t>Промежуточная аттестация (</w:t>
            </w:r>
            <w:r w:rsidR="00A606DF" w:rsidRPr="005F3201">
              <w:rPr>
                <w:rFonts w:ascii="Times New Roman" w:eastAsia="Times New Roman" w:hAnsi="Times New Roman" w:cs="Times New Roman"/>
                <w:b/>
                <w:sz w:val="24"/>
                <w:szCs w:val="24"/>
              </w:rPr>
              <w:t>экзамен</w:t>
            </w:r>
            <w:r w:rsidRPr="005F3201">
              <w:rPr>
                <w:rFonts w:ascii="Times New Roman" w:eastAsia="Times New Roman" w:hAnsi="Times New Roman" w:cs="Times New Roman"/>
                <w:b/>
                <w:iCs/>
                <w:sz w:val="24"/>
                <w:szCs w:val="24"/>
              </w:rPr>
              <w:t>)</w:t>
            </w:r>
          </w:p>
        </w:tc>
        <w:tc>
          <w:tcPr>
            <w:tcW w:w="2225" w:type="dxa"/>
            <w:tcBorders>
              <w:bottom w:val="single" w:sz="6" w:space="0" w:color="000000"/>
              <w:right w:val="single" w:sz="6" w:space="0" w:color="000000"/>
            </w:tcBorders>
            <w:shd w:val="clear" w:color="auto" w:fill="auto"/>
            <w:vAlign w:val="center"/>
          </w:tcPr>
          <w:p w:rsidR="00CD7676" w:rsidRPr="005F3201" w:rsidRDefault="00C165C6" w:rsidP="0073221D">
            <w:pPr>
              <w:suppressAutoHyphens/>
              <w:spacing w:after="0" w:line="240" w:lineRule="auto"/>
              <w:jc w:val="center"/>
              <w:rPr>
                <w:rFonts w:ascii="Times New Roman" w:eastAsia="Times New Roman" w:hAnsi="Times New Roman" w:cs="Times New Roman"/>
                <w:b/>
                <w:sz w:val="24"/>
                <w:szCs w:val="24"/>
              </w:rPr>
            </w:pPr>
            <w:r w:rsidRPr="005F3201">
              <w:rPr>
                <w:rFonts w:ascii="Times New Roman" w:eastAsia="Times New Roman" w:hAnsi="Times New Roman" w:cs="Times New Roman"/>
                <w:b/>
                <w:sz w:val="24"/>
                <w:szCs w:val="24"/>
              </w:rPr>
              <w:t>20</w:t>
            </w:r>
          </w:p>
        </w:tc>
      </w:tr>
    </w:tbl>
    <w:p w:rsidR="008F29B0" w:rsidRPr="005F3201" w:rsidRDefault="008F29B0" w:rsidP="0073221D">
      <w:pPr>
        <w:suppressAutoHyphens/>
        <w:spacing w:after="0" w:line="240" w:lineRule="auto"/>
        <w:rPr>
          <w:rFonts w:ascii="Times New Roman" w:eastAsia="Times New Roman" w:hAnsi="Times New Roman" w:cs="Times New Roman"/>
          <w:b/>
          <w:sz w:val="24"/>
          <w:szCs w:val="24"/>
          <w:lang w:eastAsia="ru-RU"/>
        </w:rPr>
      </w:pPr>
    </w:p>
    <w:p w:rsidR="008F29B0" w:rsidRPr="005F3201" w:rsidRDefault="008F29B0" w:rsidP="0073221D">
      <w:pPr>
        <w:suppressAutoHyphens/>
        <w:spacing w:after="0" w:line="240" w:lineRule="auto"/>
        <w:rPr>
          <w:rFonts w:ascii="Times New Roman" w:eastAsia="Times New Roman" w:hAnsi="Times New Roman" w:cs="Times New Roman"/>
          <w:b/>
          <w:i/>
          <w:sz w:val="24"/>
          <w:szCs w:val="24"/>
          <w:lang w:eastAsia="ru-RU"/>
        </w:rPr>
      </w:pPr>
    </w:p>
    <w:p w:rsidR="00296F28" w:rsidRPr="005F3201" w:rsidRDefault="00296F28" w:rsidP="0073221D">
      <w:pPr>
        <w:suppressAutoHyphens/>
        <w:spacing w:after="0" w:line="240" w:lineRule="auto"/>
        <w:rPr>
          <w:rFonts w:ascii="Times New Roman" w:eastAsia="Times New Roman" w:hAnsi="Times New Roman" w:cs="Times New Roman"/>
          <w:b/>
          <w:i/>
          <w:sz w:val="24"/>
          <w:szCs w:val="24"/>
          <w:lang w:eastAsia="ru-RU"/>
        </w:rPr>
      </w:pPr>
    </w:p>
    <w:p w:rsidR="00296F28" w:rsidRPr="005F3201" w:rsidRDefault="00296F28" w:rsidP="0073221D">
      <w:pPr>
        <w:suppressAutoHyphens/>
        <w:spacing w:after="0" w:line="240" w:lineRule="auto"/>
        <w:rPr>
          <w:rFonts w:ascii="Times New Roman" w:eastAsia="Times New Roman" w:hAnsi="Times New Roman" w:cs="Times New Roman"/>
          <w:b/>
          <w:i/>
          <w:sz w:val="24"/>
          <w:szCs w:val="24"/>
          <w:lang w:eastAsia="ru-RU"/>
        </w:rPr>
      </w:pPr>
    </w:p>
    <w:p w:rsidR="008F29B0" w:rsidRPr="005F3201" w:rsidRDefault="008F29B0" w:rsidP="0073221D">
      <w:pPr>
        <w:suppressAutoHyphens/>
        <w:spacing w:after="0" w:line="240" w:lineRule="auto"/>
        <w:rPr>
          <w:rFonts w:ascii="Times New Roman" w:eastAsia="Times New Roman" w:hAnsi="Times New Roman" w:cs="Times New Roman"/>
          <w:b/>
          <w:i/>
          <w:sz w:val="24"/>
          <w:szCs w:val="24"/>
          <w:lang w:eastAsia="ru-RU"/>
        </w:rPr>
      </w:pPr>
    </w:p>
    <w:p w:rsidR="008F29B0" w:rsidRPr="005F3201" w:rsidRDefault="008F29B0" w:rsidP="0073221D">
      <w:pPr>
        <w:suppressAutoHyphens/>
        <w:spacing w:after="0" w:line="240" w:lineRule="auto"/>
        <w:rPr>
          <w:rFonts w:ascii="Times New Roman" w:eastAsia="Times New Roman" w:hAnsi="Times New Roman" w:cs="Times New Roman"/>
          <w:b/>
          <w:i/>
          <w:sz w:val="24"/>
          <w:szCs w:val="24"/>
          <w:lang w:eastAsia="ru-RU"/>
        </w:rPr>
      </w:pPr>
    </w:p>
    <w:p w:rsidR="00296F28" w:rsidRPr="005F3201" w:rsidRDefault="00296F28" w:rsidP="0073221D">
      <w:pPr>
        <w:suppressAutoHyphens/>
        <w:spacing w:after="0" w:line="240" w:lineRule="auto"/>
        <w:rPr>
          <w:rFonts w:ascii="Times New Roman" w:eastAsia="Times New Roman" w:hAnsi="Times New Roman" w:cs="Times New Roman"/>
          <w:b/>
          <w:i/>
          <w:sz w:val="24"/>
          <w:szCs w:val="24"/>
          <w:lang w:eastAsia="ru-RU"/>
        </w:rPr>
      </w:pPr>
    </w:p>
    <w:p w:rsidR="00296F28" w:rsidRPr="005F3201" w:rsidRDefault="00296F28" w:rsidP="0073221D">
      <w:pPr>
        <w:suppressAutoHyphens/>
        <w:spacing w:after="0" w:line="240" w:lineRule="auto"/>
        <w:rPr>
          <w:rFonts w:ascii="Times New Roman" w:eastAsia="Times New Roman" w:hAnsi="Times New Roman" w:cs="Times New Roman"/>
          <w:b/>
          <w:i/>
          <w:sz w:val="24"/>
          <w:szCs w:val="24"/>
          <w:lang w:eastAsia="ru-RU"/>
        </w:rPr>
      </w:pPr>
    </w:p>
    <w:p w:rsidR="00F241E3" w:rsidRPr="005F3201" w:rsidRDefault="00F241E3" w:rsidP="0073221D">
      <w:pPr>
        <w:spacing w:after="0" w:line="240" w:lineRule="auto"/>
        <w:rPr>
          <w:rFonts w:ascii="Times New Roman" w:eastAsia="Times New Roman" w:hAnsi="Times New Roman" w:cs="Times New Roman"/>
          <w:b/>
          <w:i/>
          <w:sz w:val="24"/>
          <w:szCs w:val="24"/>
          <w:lang w:eastAsia="ru-RU"/>
        </w:rPr>
        <w:sectPr w:rsidR="00F241E3" w:rsidRPr="005F3201" w:rsidSect="0086602A">
          <w:pgSz w:w="11906" w:h="16838"/>
          <w:pgMar w:top="1134" w:right="567" w:bottom="1134" w:left="1134" w:header="708" w:footer="708" w:gutter="0"/>
          <w:cols w:space="720"/>
          <w:docGrid w:linePitch="299"/>
        </w:sectPr>
      </w:pPr>
    </w:p>
    <w:p w:rsidR="0027525B" w:rsidRPr="005F3201" w:rsidRDefault="0027525B" w:rsidP="0027525B">
      <w:pPr>
        <w:spacing w:after="0" w:line="23" w:lineRule="atLeast"/>
        <w:rPr>
          <w:rFonts w:ascii="Times New Roman" w:hAnsi="Times New Roman"/>
          <w:b/>
          <w:sz w:val="28"/>
        </w:rPr>
      </w:pPr>
      <w:r w:rsidRPr="005F3201">
        <w:rPr>
          <w:rFonts w:ascii="Times New Roman" w:hAnsi="Times New Roman"/>
          <w:b/>
          <w:sz w:val="28"/>
        </w:rPr>
        <w:lastRenderedPageBreak/>
        <w:t xml:space="preserve">2.2. Тематический план и содержание дисциплины </w:t>
      </w:r>
    </w:p>
    <w:p w:rsidR="00AF36DF" w:rsidRPr="005F3201" w:rsidRDefault="00AF36DF" w:rsidP="0073221D">
      <w:pPr>
        <w:widowControl w:val="0"/>
        <w:tabs>
          <w:tab w:val="left" w:pos="626"/>
        </w:tabs>
        <w:autoSpaceDE w:val="0"/>
        <w:autoSpaceDN w:val="0"/>
        <w:spacing w:after="0" w:line="240" w:lineRule="auto"/>
        <w:rPr>
          <w:rFonts w:ascii="Times New Roman" w:hAnsi="Times New Roman" w:cs="Times New Roman"/>
          <w:b/>
          <w:sz w:val="24"/>
          <w:szCs w:val="24"/>
        </w:rPr>
      </w:pPr>
    </w:p>
    <w:tbl>
      <w:tblPr>
        <w:tblW w:w="15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76"/>
        <w:gridCol w:w="9214"/>
        <w:gridCol w:w="1134"/>
        <w:gridCol w:w="2410"/>
      </w:tblGrid>
      <w:tr w:rsidR="00071653" w:rsidRPr="005F3201" w:rsidTr="00E76605">
        <w:trPr>
          <w:trHeight w:val="20"/>
        </w:trPr>
        <w:tc>
          <w:tcPr>
            <w:tcW w:w="2376"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5F3201">
              <w:rPr>
                <w:rFonts w:ascii="Times New Roman" w:hAnsi="Times New Roman"/>
                <w:b/>
                <w:sz w:val="24"/>
                <w:szCs w:val="24"/>
              </w:rPr>
              <w:t>Наименование разделов и тем</w:t>
            </w:r>
          </w:p>
        </w:tc>
        <w:tc>
          <w:tcPr>
            <w:tcW w:w="921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7" w:right="57"/>
              <w:jc w:val="center"/>
              <w:rPr>
                <w:rFonts w:ascii="Times New Roman" w:hAnsi="Times New Roman"/>
                <w:b/>
                <w:sz w:val="24"/>
                <w:szCs w:val="24"/>
              </w:rPr>
            </w:pPr>
            <w:r w:rsidRPr="005F3201">
              <w:rPr>
                <w:rFonts w:ascii="Times New Roman" w:hAnsi="Times New Roman"/>
                <w:b/>
                <w:sz w:val="24"/>
                <w:szCs w:val="24"/>
              </w:rPr>
              <w:t>Содержание учебного материала (основное и профессионально-ориентированное), лабораторные и практические занятия,</w:t>
            </w:r>
            <w:r w:rsidR="00893D08" w:rsidRPr="005F3201">
              <w:rPr>
                <w:rFonts w:ascii="Times New Roman" w:hAnsi="Times New Roman"/>
                <w:b/>
                <w:sz w:val="24"/>
                <w:szCs w:val="24"/>
              </w:rPr>
              <w:t xml:space="preserve"> прикладной модуль </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color w:val="000000" w:themeColor="text1"/>
                <w:sz w:val="24"/>
                <w:szCs w:val="24"/>
              </w:rPr>
            </w:pPr>
            <w:r w:rsidRPr="005F3201">
              <w:rPr>
                <w:rFonts w:ascii="Times New Roman" w:hAnsi="Times New Roman"/>
                <w:b/>
                <w:color w:val="000000" w:themeColor="text1"/>
                <w:sz w:val="24"/>
                <w:szCs w:val="24"/>
              </w:rPr>
              <w:t>Объём часов</w:t>
            </w:r>
          </w:p>
        </w:tc>
        <w:tc>
          <w:tcPr>
            <w:tcW w:w="2410"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color w:val="000000" w:themeColor="text1"/>
                <w:sz w:val="24"/>
                <w:szCs w:val="24"/>
              </w:rPr>
            </w:pPr>
            <w:r w:rsidRPr="005F3201">
              <w:rPr>
                <w:rFonts w:ascii="Times New Roman" w:hAnsi="Times New Roman"/>
                <w:b/>
                <w:color w:val="000000" w:themeColor="text1"/>
                <w:sz w:val="24"/>
                <w:szCs w:val="24"/>
              </w:rPr>
              <w:t xml:space="preserve">Формируемые общие и профессиональные компетенции </w:t>
            </w:r>
          </w:p>
        </w:tc>
      </w:tr>
      <w:tr w:rsidR="00071653" w:rsidRPr="005F3201" w:rsidTr="00E76605">
        <w:trPr>
          <w:trHeight w:val="20"/>
        </w:trPr>
        <w:tc>
          <w:tcPr>
            <w:tcW w:w="2376"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b/>
                <w:sz w:val="24"/>
              </w:rPr>
            </w:pPr>
            <w:r w:rsidRPr="005F3201">
              <w:rPr>
                <w:rFonts w:ascii="Times New Roman" w:hAnsi="Times New Roman"/>
                <w:b/>
                <w:sz w:val="24"/>
              </w:rPr>
              <w:t>1</w:t>
            </w:r>
          </w:p>
        </w:tc>
        <w:tc>
          <w:tcPr>
            <w:tcW w:w="921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b/>
                <w:sz w:val="24"/>
              </w:rPr>
            </w:pPr>
            <w:r w:rsidRPr="005F3201">
              <w:rPr>
                <w:rFonts w:ascii="Times New Roman" w:hAnsi="Times New Roman"/>
                <w:b/>
                <w:sz w:val="24"/>
              </w:rPr>
              <w:t>2</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b/>
                <w:color w:val="000000" w:themeColor="text1"/>
                <w:sz w:val="24"/>
              </w:rPr>
            </w:pPr>
            <w:r w:rsidRPr="005F3201">
              <w:rPr>
                <w:rFonts w:ascii="Times New Roman" w:hAnsi="Times New Roman"/>
                <w:b/>
                <w:color w:val="000000" w:themeColor="text1"/>
                <w:sz w:val="24"/>
              </w:rPr>
              <w:t>3</w:t>
            </w:r>
          </w:p>
        </w:tc>
        <w:tc>
          <w:tcPr>
            <w:tcW w:w="2410"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b/>
                <w:color w:val="000000" w:themeColor="text1"/>
                <w:sz w:val="24"/>
              </w:rPr>
            </w:pPr>
            <w:r w:rsidRPr="005F3201">
              <w:rPr>
                <w:rFonts w:ascii="Times New Roman" w:hAnsi="Times New Roman"/>
                <w:b/>
                <w:color w:val="000000" w:themeColor="text1"/>
                <w:sz w:val="24"/>
              </w:rPr>
              <w:t>4</w:t>
            </w:r>
          </w:p>
        </w:tc>
      </w:tr>
      <w:tr w:rsidR="00071653" w:rsidRPr="005F3201" w:rsidTr="00E76605">
        <w:trPr>
          <w:trHeight w:val="239"/>
        </w:trPr>
        <w:tc>
          <w:tcPr>
            <w:tcW w:w="11590" w:type="dxa"/>
            <w:gridSpan w:val="2"/>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sidRPr="005F3201">
              <w:rPr>
                <w:rFonts w:ascii="Times New Roman" w:hAnsi="Times New Roman"/>
                <w:b/>
                <w:sz w:val="24"/>
              </w:rPr>
              <w:t>ВСЕОБЩАЯ ИСТОРИЯ. 1914 – 1945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b/>
                <w:color w:val="000000" w:themeColor="text1"/>
                <w:sz w:val="24"/>
              </w:rPr>
            </w:pPr>
            <w:r w:rsidRPr="005F3201">
              <w:rPr>
                <w:rFonts w:ascii="Times New Roman" w:hAnsi="Times New Roman"/>
                <w:b/>
                <w:color w:val="000000" w:themeColor="text1"/>
                <w:sz w:val="24"/>
              </w:rPr>
              <w:t>26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71653" w:rsidRPr="005F3201" w:rsidRDefault="00071653" w:rsidP="00071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olor w:val="000000" w:themeColor="text1"/>
                <w:sz w:val="24"/>
              </w:rPr>
            </w:pPr>
          </w:p>
        </w:tc>
      </w:tr>
      <w:tr w:rsidR="00071653" w:rsidRPr="005F3201" w:rsidTr="00E76605">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sidRPr="005F3201">
              <w:rPr>
                <w:rFonts w:ascii="Times New Roman" w:hAnsi="Times New Roman"/>
                <w:b/>
                <w:sz w:val="24"/>
              </w:rPr>
              <w:t>Раздел 1. Мир накануне и в годы Первой мировой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b/>
                <w:color w:val="000000" w:themeColor="text1"/>
                <w:sz w:val="24"/>
              </w:rPr>
            </w:pPr>
            <w:r w:rsidRPr="005F3201">
              <w:rPr>
                <w:rFonts w:ascii="Times New Roman" w:hAnsi="Times New Roman"/>
                <w:b/>
                <w:color w:val="000000" w:themeColor="text1"/>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71653" w:rsidRPr="005F3201" w:rsidRDefault="00071653" w:rsidP="00071653">
            <w:pPr>
              <w:spacing w:after="0" w:line="240" w:lineRule="auto"/>
              <w:jc w:val="center"/>
              <w:rPr>
                <w:rFonts w:ascii="Times New Roman" w:hAnsi="Times New Roman"/>
                <w:color w:val="000000" w:themeColor="text1"/>
                <w:sz w:val="24"/>
              </w:rPr>
            </w:pPr>
          </w:p>
        </w:tc>
      </w:tr>
      <w:tr w:rsidR="00071653" w:rsidRPr="005F3201"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b/>
                <w:sz w:val="24"/>
              </w:rPr>
            </w:pPr>
            <w:r w:rsidRPr="005F3201">
              <w:rPr>
                <w:rFonts w:ascii="Times New Roman" w:hAnsi="Times New Roman"/>
                <w:b/>
                <w:sz w:val="24"/>
              </w:rPr>
              <w:t xml:space="preserve">Тема 1.1. Мир в начале ХХ в. </w:t>
            </w:r>
          </w:p>
          <w:p w:rsidR="00071653" w:rsidRPr="005F3201" w:rsidRDefault="00071653" w:rsidP="00071653">
            <w:pPr>
              <w:spacing w:after="0" w:line="240" w:lineRule="auto"/>
              <w:jc w:val="both"/>
              <w:rPr>
                <w:rFonts w:ascii="Times New Roman" w:hAnsi="Times New Roman"/>
                <w:b/>
                <w:sz w:val="24"/>
              </w:rPr>
            </w:pPr>
          </w:p>
          <w:p w:rsidR="00071653" w:rsidRPr="005F3201" w:rsidRDefault="00071653" w:rsidP="00071653">
            <w:pPr>
              <w:spacing w:after="0" w:line="240" w:lineRule="auto"/>
              <w:jc w:val="both"/>
              <w:rPr>
                <w:rFonts w:ascii="Times New Roman" w:hAnsi="Times New Roman"/>
                <w:b/>
                <w:sz w:val="24"/>
              </w:rPr>
            </w:pPr>
            <w:r w:rsidRPr="005F3201">
              <w:rPr>
                <w:rFonts w:ascii="Times New Roman" w:hAnsi="Times New Roman"/>
                <w:b/>
                <w:sz w:val="24"/>
              </w:rPr>
              <w:t xml:space="preserve">Первая мировая </w:t>
            </w:r>
          </w:p>
          <w:p w:rsidR="00071653" w:rsidRPr="005F3201" w:rsidRDefault="00071653" w:rsidP="00071653">
            <w:pPr>
              <w:spacing w:after="0" w:line="240" w:lineRule="auto"/>
              <w:rPr>
                <w:rFonts w:ascii="Times New Roman" w:hAnsi="Times New Roman"/>
                <w:b/>
                <w:sz w:val="24"/>
              </w:rPr>
            </w:pPr>
            <w:r w:rsidRPr="005F3201">
              <w:rPr>
                <w:rFonts w:ascii="Times New Roman" w:hAnsi="Times New Roman"/>
                <w:b/>
                <w:sz w:val="24"/>
              </w:rPr>
              <w:t>война. 1914–1918 гг.</w:t>
            </w:r>
          </w:p>
        </w:tc>
        <w:tc>
          <w:tcPr>
            <w:tcW w:w="9214" w:type="dxa"/>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b/>
                <w:sz w:val="24"/>
              </w:rPr>
            </w:pPr>
            <w:r w:rsidRPr="005F3201">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b/>
                <w:color w:val="000000" w:themeColor="text1"/>
                <w:sz w:val="24"/>
              </w:rPr>
            </w:pPr>
            <w:r w:rsidRPr="005F3201">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02</w:t>
            </w:r>
          </w:p>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05</w:t>
            </w:r>
          </w:p>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06</w:t>
            </w:r>
          </w:p>
        </w:tc>
      </w:tr>
      <w:tr w:rsidR="00071653" w:rsidRPr="005F3201"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Понятие «Новейшее время».  Хронологические рамки и периодизация Новейшей истории. 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XX в. Развитие индустриального общества. Индустриальная цивилизация в начале XX века. «Пробуждение Азии». Технический прогресс. Изменение социальной структуры общества. Рабочее движение и социализм.</w:t>
            </w:r>
          </w:p>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Компьенское перемирие. Итоги и последствия Первой мировой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71653" w:rsidRPr="005F3201" w:rsidRDefault="00071653" w:rsidP="00071653">
            <w:pPr>
              <w:spacing w:after="0" w:line="240" w:lineRule="auto"/>
            </w:pPr>
          </w:p>
        </w:tc>
      </w:tr>
      <w:tr w:rsidR="00071653" w:rsidRPr="005F3201" w:rsidTr="00E76605">
        <w:trPr>
          <w:trHeight w:val="284"/>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b/>
                <w:sz w:val="24"/>
              </w:rPr>
            </w:pPr>
            <w:r w:rsidRPr="005F3201">
              <w:rPr>
                <w:rFonts w:ascii="Times New Roman" w:hAnsi="Times New Roman"/>
                <w:b/>
                <w:sz w:val="24"/>
              </w:rPr>
              <w:t>Раздел 2. Мир в 1918-1938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b/>
                <w:color w:val="000000" w:themeColor="text1"/>
                <w:sz w:val="24"/>
              </w:rPr>
            </w:pPr>
            <w:r w:rsidRPr="005F3201">
              <w:rPr>
                <w:rFonts w:ascii="Times New Roman" w:hAnsi="Times New Roman"/>
                <w:b/>
                <w:color w:val="000000" w:themeColor="text1"/>
                <w:sz w:val="24"/>
              </w:rPr>
              <w:t>14</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jc w:val="center"/>
              <w:rPr>
                <w:rFonts w:ascii="Times New Roman" w:hAnsi="Times New Roman"/>
                <w:color w:val="000000" w:themeColor="text1"/>
                <w:sz w:val="24"/>
              </w:rPr>
            </w:pPr>
          </w:p>
        </w:tc>
      </w:tr>
      <w:tr w:rsidR="00071653" w:rsidRPr="005F3201" w:rsidTr="00E76605">
        <w:trPr>
          <w:trHeight w:val="284"/>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rPr>
                <w:rFonts w:ascii="Times New Roman" w:hAnsi="Times New Roman"/>
                <w:b/>
                <w:sz w:val="24"/>
              </w:rPr>
            </w:pPr>
            <w:r w:rsidRPr="005F3201">
              <w:rPr>
                <w:rFonts w:ascii="Times New Roman" w:hAnsi="Times New Roman"/>
                <w:b/>
                <w:sz w:val="24"/>
              </w:rPr>
              <w:t xml:space="preserve">Тема 2.1. Распад империй </w:t>
            </w:r>
          </w:p>
          <w:p w:rsidR="00071653" w:rsidRPr="005F3201" w:rsidRDefault="00071653" w:rsidP="00071653">
            <w:pPr>
              <w:spacing w:after="0" w:line="240" w:lineRule="auto"/>
              <w:rPr>
                <w:rFonts w:ascii="Times New Roman" w:hAnsi="Times New Roman"/>
                <w:b/>
                <w:sz w:val="24"/>
              </w:rPr>
            </w:pPr>
            <w:r w:rsidRPr="005F3201">
              <w:rPr>
                <w:rFonts w:ascii="Times New Roman" w:hAnsi="Times New Roman"/>
                <w:b/>
                <w:sz w:val="24"/>
              </w:rPr>
              <w:t xml:space="preserve">и образование новых </w:t>
            </w:r>
          </w:p>
          <w:p w:rsidR="00071653" w:rsidRPr="005F3201" w:rsidRDefault="00071653" w:rsidP="00071653">
            <w:pPr>
              <w:spacing w:after="0" w:line="240" w:lineRule="auto"/>
              <w:rPr>
                <w:rFonts w:ascii="Times New Roman" w:hAnsi="Times New Roman"/>
                <w:b/>
                <w:sz w:val="24"/>
              </w:rPr>
            </w:pPr>
            <w:r w:rsidRPr="005F3201">
              <w:rPr>
                <w:rFonts w:ascii="Times New Roman" w:hAnsi="Times New Roman"/>
                <w:b/>
                <w:sz w:val="24"/>
              </w:rPr>
              <w:t xml:space="preserve">национальных </w:t>
            </w:r>
          </w:p>
          <w:p w:rsidR="00071653" w:rsidRPr="005F3201" w:rsidRDefault="00071653" w:rsidP="00071653">
            <w:pPr>
              <w:spacing w:after="0" w:line="240" w:lineRule="auto"/>
              <w:rPr>
                <w:rFonts w:ascii="Times New Roman" w:hAnsi="Times New Roman"/>
                <w:b/>
                <w:sz w:val="24"/>
              </w:rPr>
            </w:pPr>
            <w:r w:rsidRPr="005F3201">
              <w:rPr>
                <w:rFonts w:ascii="Times New Roman" w:hAnsi="Times New Roman"/>
                <w:b/>
                <w:sz w:val="24"/>
              </w:rPr>
              <w:t>государств в Европе</w:t>
            </w:r>
          </w:p>
        </w:tc>
        <w:tc>
          <w:tcPr>
            <w:tcW w:w="9214" w:type="dxa"/>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b/>
                <w:sz w:val="24"/>
              </w:rPr>
            </w:pPr>
            <w:r w:rsidRPr="005F3201">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b/>
                <w:color w:val="000000" w:themeColor="text1"/>
                <w:sz w:val="24"/>
              </w:rPr>
            </w:pPr>
            <w:r w:rsidRPr="005F3201">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02</w:t>
            </w:r>
          </w:p>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05</w:t>
            </w:r>
          </w:p>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06</w:t>
            </w:r>
          </w:p>
        </w:tc>
      </w:tr>
      <w:tr w:rsidR="00071653" w:rsidRPr="005F3201" w:rsidTr="00E76605">
        <w:trPr>
          <w:trHeight w:val="836"/>
        </w:trPr>
        <w:tc>
          <w:tcPr>
            <w:tcW w:w="2376" w:type="dxa"/>
            <w:vMerge/>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Факторы, повлиявшие на распад империй после Первой мировой войны. Образование новых национальных государств. Ноябрьская революция в Германии. Веймарская республика. Советская власть в Венгрии. Революционное движение и образование Коммунистического интернационала. Образование Турецкой Республики</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pPr>
          </w:p>
        </w:tc>
      </w:tr>
      <w:tr w:rsidR="00071653" w:rsidRPr="005F3201" w:rsidTr="00E76605">
        <w:trPr>
          <w:trHeight w:val="106"/>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rPr>
                <w:rFonts w:ascii="Times New Roman" w:hAnsi="Times New Roman"/>
                <w:sz w:val="28"/>
              </w:rPr>
            </w:pPr>
            <w:r w:rsidRPr="005F3201">
              <w:rPr>
                <w:rFonts w:ascii="Times New Roman" w:hAnsi="Times New Roman"/>
                <w:b/>
                <w:sz w:val="24"/>
              </w:rPr>
              <w:t>Тема 2.2. Версальско-Вашингтонская система международных отношений</w:t>
            </w:r>
          </w:p>
        </w:tc>
        <w:tc>
          <w:tcPr>
            <w:tcW w:w="9214" w:type="dxa"/>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b/>
                <w:color w:val="000000" w:themeColor="text1"/>
                <w:sz w:val="24"/>
              </w:rPr>
            </w:pPr>
            <w:r w:rsidRPr="005F3201">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02</w:t>
            </w:r>
          </w:p>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05</w:t>
            </w:r>
          </w:p>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06</w:t>
            </w:r>
          </w:p>
        </w:tc>
      </w:tr>
      <w:tr w:rsidR="00071653" w:rsidRPr="005F3201"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 xml:space="preserve">Планы послевоенного устройства мира. Территориальные изменения в мире и Европе по результатам Первой мировой войны. Парижская (Версальская) мирная конференция. Версальская система. Учреждение Лиги Наций. Рапалльское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w:t>
            </w:r>
            <w:r w:rsidRPr="005F3201">
              <w:rPr>
                <w:rFonts w:ascii="Times New Roman" w:hAnsi="Times New Roman"/>
                <w:sz w:val="24"/>
              </w:rPr>
              <w:lastRenderedPageBreak/>
              <w:t>международных отношений</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lastRenderedPageBreak/>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pPr>
          </w:p>
        </w:tc>
      </w:tr>
      <w:tr w:rsidR="00071653" w:rsidRPr="005F3201"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rPr>
                <w:rFonts w:ascii="Times New Roman" w:hAnsi="Times New Roman"/>
                <w:b/>
                <w:sz w:val="24"/>
              </w:rPr>
            </w:pPr>
            <w:r w:rsidRPr="005F3201">
              <w:rPr>
                <w:rFonts w:ascii="Times New Roman" w:hAnsi="Times New Roman"/>
                <w:b/>
                <w:sz w:val="24"/>
              </w:rPr>
              <w:t>Тема 2.3. Страны Европы и Северной Америки в 1920-е гг.</w:t>
            </w:r>
          </w:p>
        </w:tc>
        <w:tc>
          <w:tcPr>
            <w:tcW w:w="9214" w:type="dxa"/>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b/>
                <w:sz w:val="24"/>
              </w:rPr>
            </w:pPr>
            <w:r w:rsidRPr="005F3201">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b/>
                <w:color w:val="000000" w:themeColor="text1"/>
                <w:sz w:val="24"/>
              </w:rPr>
            </w:pPr>
            <w:r w:rsidRPr="005F3201">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02</w:t>
            </w:r>
          </w:p>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05</w:t>
            </w:r>
          </w:p>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06</w:t>
            </w:r>
          </w:p>
        </w:tc>
      </w:tr>
      <w:tr w:rsidR="00071653" w:rsidRPr="005F3201" w:rsidTr="00E76605">
        <w:trPr>
          <w:trHeight w:val="4416"/>
        </w:trPr>
        <w:tc>
          <w:tcPr>
            <w:tcW w:w="2376" w:type="dxa"/>
            <w:vMerge/>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 xml:space="preserve">Послевоенная стабилизация. Факторы, способствующие изменениям в социально-экономической сфере в странах Запада. Экономический бум. Демократизация общественной жизни, возникновение массового общества. Влияние социалистических партий и профсоюзов. </w:t>
            </w:r>
          </w:p>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 xml:space="preserve">Формирование авторитарных режимов, причины их возникновения в европейских странах в 1920-1930-е гг. Возникновение фашизма. Фашистский режим в Италии. Особенности режима Муссолини. Начало борьбы с фашизмом. </w:t>
            </w:r>
          </w:p>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 xml:space="preserve">Начало Великой депрессии, ее причины. Социально-политические последствия кризиса конца 1920-1930-х гг. в США. «Новый курс» Ф. Рузвельта. Значение реформ. Роль государства в экономике стран Европы и Латинской Америки. </w:t>
            </w:r>
          </w:p>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 xml:space="preserve">Нарастание агрессии в мире. Причины возникновения нацистской диктатуры в Германии в 1930-е гг. Установление нацистской диктатуры. Нацистский режим в Германии. </w:t>
            </w:r>
          </w:p>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Подготовка Германии к войне. Победа Народного фронта и франкистский мятеж в Испании. Революция в Испании. Поражение Испанской Республики. Причины и значение гражданской войны в Испании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pPr>
          </w:p>
        </w:tc>
      </w:tr>
      <w:tr w:rsidR="00071653" w:rsidRPr="005F3201"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rPr>
                <w:rFonts w:ascii="Times New Roman" w:hAnsi="Times New Roman"/>
                <w:b/>
                <w:sz w:val="24"/>
              </w:rPr>
            </w:pPr>
            <w:r w:rsidRPr="005F3201">
              <w:rPr>
                <w:rFonts w:ascii="Times New Roman" w:hAnsi="Times New Roman"/>
                <w:b/>
                <w:sz w:val="24"/>
              </w:rPr>
              <w:t>Тема 2.4. Страны Азии, Африки и Латинской Америки в 1918-1930 гг.</w:t>
            </w:r>
          </w:p>
        </w:tc>
        <w:tc>
          <w:tcPr>
            <w:tcW w:w="9214" w:type="dxa"/>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b/>
                <w:sz w:val="24"/>
              </w:rPr>
            </w:pPr>
            <w:r w:rsidRPr="005F3201">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b/>
                <w:color w:val="000000" w:themeColor="text1"/>
                <w:sz w:val="24"/>
              </w:rPr>
            </w:pPr>
            <w:r w:rsidRPr="005F3201">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02</w:t>
            </w:r>
          </w:p>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05</w:t>
            </w:r>
          </w:p>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06</w:t>
            </w:r>
          </w:p>
        </w:tc>
      </w:tr>
      <w:tr w:rsidR="00071653" w:rsidRPr="005F3201"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Экспансия колониализма. Цели национально-освободительных движений в странах Востока. Агрессивная внешняя политика Японии. Нестабильность в Китае в межвоенный период. Национально-освободительная борьба в Индии. Африка. Особенности экономического и политического развития Латинской Америки</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pPr>
          </w:p>
        </w:tc>
      </w:tr>
      <w:tr w:rsidR="00071653" w:rsidRPr="005F3201"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rPr>
                <w:rFonts w:ascii="Times New Roman" w:hAnsi="Times New Roman"/>
                <w:b/>
                <w:sz w:val="24"/>
              </w:rPr>
            </w:pPr>
            <w:r w:rsidRPr="005F3201">
              <w:rPr>
                <w:rFonts w:ascii="Times New Roman" w:hAnsi="Times New Roman"/>
                <w:b/>
                <w:sz w:val="24"/>
              </w:rPr>
              <w:t>Тема 2.5. Международные отношения в 1930-е гг.</w:t>
            </w:r>
          </w:p>
        </w:tc>
        <w:tc>
          <w:tcPr>
            <w:tcW w:w="9214" w:type="dxa"/>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b/>
                <w:color w:val="000000" w:themeColor="text1"/>
                <w:sz w:val="24"/>
              </w:rPr>
            </w:pPr>
            <w:r w:rsidRPr="005F3201">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02</w:t>
            </w:r>
          </w:p>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05</w:t>
            </w:r>
          </w:p>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06</w:t>
            </w:r>
          </w:p>
        </w:tc>
      </w:tr>
      <w:tr w:rsidR="00071653" w:rsidRPr="005F3201"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 xml:space="preserve">Нарастание мировой напряженности в конце 1930-х гг. Причины Второй мировой войны. Мюнхенский сговор. Англо-франко-советские переговоры лета 1939 г. </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pPr>
          </w:p>
        </w:tc>
      </w:tr>
      <w:tr w:rsidR="00071653" w:rsidRPr="005F3201"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rPr>
                <w:rFonts w:ascii="Times New Roman" w:hAnsi="Times New Roman"/>
                <w:b/>
                <w:sz w:val="24"/>
              </w:rPr>
            </w:pPr>
            <w:r w:rsidRPr="005F3201">
              <w:rPr>
                <w:rFonts w:ascii="Times New Roman" w:hAnsi="Times New Roman"/>
                <w:b/>
                <w:sz w:val="24"/>
              </w:rPr>
              <w:t>Тема 2.6. Развитие науки и культуры в 1914-1930-х гг.</w:t>
            </w:r>
          </w:p>
        </w:tc>
        <w:tc>
          <w:tcPr>
            <w:tcW w:w="9214" w:type="dxa"/>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b/>
                <w:color w:val="000000" w:themeColor="text1"/>
                <w:sz w:val="24"/>
              </w:rPr>
            </w:pPr>
            <w:r w:rsidRPr="005F3201">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02</w:t>
            </w:r>
          </w:p>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05</w:t>
            </w:r>
          </w:p>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06</w:t>
            </w:r>
          </w:p>
        </w:tc>
      </w:tr>
      <w:tr w:rsidR="00071653" w:rsidRPr="005F3201"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Влияние науки и культуры на развитие общества в межвоенный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pPr>
          </w:p>
        </w:tc>
      </w:tr>
      <w:tr w:rsidR="00071653" w:rsidRPr="005F3201" w:rsidTr="00E76605">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b/>
                <w:sz w:val="24"/>
              </w:rPr>
            </w:pPr>
            <w:r w:rsidRPr="005F3201">
              <w:rPr>
                <w:rFonts w:ascii="Times New Roman" w:hAnsi="Times New Roman"/>
                <w:b/>
                <w:sz w:val="24"/>
              </w:rPr>
              <w:t>Раздел 3. Вторая мировая война 1939-1945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b/>
                <w:color w:val="000000" w:themeColor="text1"/>
                <w:sz w:val="24"/>
              </w:rPr>
            </w:pPr>
            <w:r w:rsidRPr="005F3201">
              <w:rPr>
                <w:rFonts w:ascii="Times New Roman" w:hAnsi="Times New Roman"/>
                <w:b/>
                <w:color w:val="000000" w:themeColor="text1"/>
                <w:sz w:val="24"/>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jc w:val="center"/>
              <w:rPr>
                <w:rFonts w:ascii="Times New Roman" w:hAnsi="Times New Roman"/>
                <w:color w:val="000000" w:themeColor="text1"/>
                <w:sz w:val="24"/>
              </w:rPr>
            </w:pPr>
          </w:p>
        </w:tc>
      </w:tr>
      <w:tr w:rsidR="00071653" w:rsidRPr="005F3201"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rPr>
                <w:rFonts w:ascii="Times New Roman" w:hAnsi="Times New Roman"/>
                <w:b/>
                <w:sz w:val="24"/>
              </w:rPr>
            </w:pPr>
            <w:r w:rsidRPr="005F3201">
              <w:rPr>
                <w:rFonts w:ascii="Times New Roman" w:hAnsi="Times New Roman"/>
                <w:b/>
                <w:sz w:val="24"/>
              </w:rPr>
              <w:t xml:space="preserve">Тема 3.1. Начало </w:t>
            </w:r>
            <w:r w:rsidRPr="005F3201">
              <w:rPr>
                <w:rFonts w:ascii="Times New Roman" w:hAnsi="Times New Roman"/>
                <w:b/>
                <w:sz w:val="24"/>
              </w:rPr>
              <w:lastRenderedPageBreak/>
              <w:t>Второй мировой войны</w:t>
            </w:r>
          </w:p>
        </w:tc>
        <w:tc>
          <w:tcPr>
            <w:tcW w:w="9214" w:type="dxa"/>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b/>
                <w:sz w:val="24"/>
              </w:rPr>
              <w:lastRenderedPageBreak/>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b/>
                <w:color w:val="000000" w:themeColor="text1"/>
                <w:sz w:val="24"/>
              </w:rPr>
            </w:pPr>
            <w:r w:rsidRPr="005F3201">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02</w:t>
            </w:r>
          </w:p>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lastRenderedPageBreak/>
              <w:t>ОК 05</w:t>
            </w:r>
          </w:p>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06</w:t>
            </w:r>
          </w:p>
        </w:tc>
      </w:tr>
      <w:tr w:rsidR="00071653" w:rsidRPr="005F3201" w:rsidTr="00E76605">
        <w:trPr>
          <w:trHeight w:val="2760"/>
        </w:trPr>
        <w:tc>
          <w:tcPr>
            <w:tcW w:w="2376" w:type="dxa"/>
            <w:vMerge/>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Причины Второй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Германии и ее союзников в Северной Африке и на Балканах. Борьба Китая против японских агрессоров в 1939-1941 гг. Причины побед Германии и ее союзников в начальный период Второй мировой войны</w:t>
            </w:r>
          </w:p>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 xml:space="preserve">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 </w:t>
            </w:r>
          </w:p>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Холокост. Концентрационные лагеря. Принудительная трудовая миграция и насильственные переселения. Коллаборационизм. Движение Сопротивления</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pPr>
          </w:p>
        </w:tc>
      </w:tr>
      <w:tr w:rsidR="00071653" w:rsidRPr="005F3201"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rPr>
                <w:rFonts w:ascii="Times New Roman" w:hAnsi="Times New Roman"/>
                <w:b/>
                <w:sz w:val="24"/>
              </w:rPr>
            </w:pPr>
            <w:r w:rsidRPr="005F3201">
              <w:rPr>
                <w:rFonts w:ascii="Times New Roman" w:hAnsi="Times New Roman"/>
                <w:b/>
                <w:sz w:val="24"/>
              </w:rPr>
              <w:t>Тема 3.2. Коренной перелом, окончание и важнейшие итоги Второй мировой войны</w:t>
            </w:r>
          </w:p>
        </w:tc>
        <w:tc>
          <w:tcPr>
            <w:tcW w:w="9214" w:type="dxa"/>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b/>
                <w:color w:val="000000" w:themeColor="text1"/>
                <w:sz w:val="24"/>
              </w:rPr>
            </w:pPr>
            <w:r w:rsidRPr="005F3201">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02</w:t>
            </w:r>
          </w:p>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05</w:t>
            </w:r>
          </w:p>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06</w:t>
            </w:r>
          </w:p>
        </w:tc>
      </w:tr>
      <w:tr w:rsidR="00071653" w:rsidRPr="005F3201"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widowControl w:val="0"/>
              <w:spacing w:after="0" w:line="240" w:lineRule="auto"/>
              <w:jc w:val="both"/>
              <w:rPr>
                <w:rFonts w:ascii="Times New Roman" w:hAnsi="Times New Roman"/>
                <w:sz w:val="24"/>
              </w:rPr>
            </w:pPr>
            <w:r w:rsidRPr="005F3201">
              <w:rPr>
                <w:rFonts w:ascii="Times New Roman" w:hAnsi="Times New Roman"/>
                <w:sz w:val="24"/>
              </w:rPr>
              <w:t xml:space="preserve">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rsidR="00071653" w:rsidRPr="005F3201" w:rsidRDefault="00071653" w:rsidP="00071653">
            <w:pPr>
              <w:widowControl w:val="0"/>
              <w:spacing w:after="0" w:line="240" w:lineRule="auto"/>
              <w:jc w:val="both"/>
              <w:rPr>
                <w:rFonts w:ascii="Times New Roman" w:hAnsi="Times New Roman"/>
                <w:sz w:val="24"/>
              </w:rPr>
            </w:pPr>
            <w:r w:rsidRPr="005F3201">
              <w:rPr>
                <w:rFonts w:ascii="Times New Roman" w:hAnsi="Times New Roman"/>
                <w:sz w:val="24"/>
              </w:rPr>
              <w:t xml:space="preserve">Открытие Второго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w:t>
            </w:r>
          </w:p>
          <w:p w:rsidR="00071653" w:rsidRPr="005F3201" w:rsidRDefault="00071653" w:rsidP="00071653">
            <w:pPr>
              <w:widowControl w:val="0"/>
              <w:spacing w:after="0" w:line="240" w:lineRule="auto"/>
              <w:jc w:val="both"/>
              <w:rPr>
                <w:rFonts w:ascii="Times New Roman" w:hAnsi="Times New Roman"/>
                <w:sz w:val="24"/>
              </w:rPr>
            </w:pPr>
            <w:r w:rsidRPr="005F3201">
              <w:rPr>
                <w:rFonts w:ascii="Times New Roman" w:hAnsi="Times New Roman"/>
                <w:sz w:val="24"/>
              </w:rPr>
              <w:t xml:space="preserve">Американские атомные бомбардировки Хиросимы и Нагасаки. Вступление СССР в войну против Японии, разгром </w:t>
            </w:r>
            <w:proofErr w:type="spellStart"/>
            <w:r w:rsidRPr="005F3201">
              <w:rPr>
                <w:rFonts w:ascii="Times New Roman" w:hAnsi="Times New Roman"/>
                <w:sz w:val="24"/>
              </w:rPr>
              <w:t>Квантунской</w:t>
            </w:r>
            <w:proofErr w:type="spellEnd"/>
            <w:r w:rsidRPr="005F3201">
              <w:rPr>
                <w:rFonts w:ascii="Times New Roman" w:hAnsi="Times New Roman"/>
                <w:sz w:val="24"/>
              </w:rPr>
              <w:t xml:space="preserve"> армии. Капитуляция Японии. Нюрнбергский трибунал, Токийский и Хабаровский процессы над немецкими и японскими военными преступниками. Важнейшие итоги Второй мировой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pPr>
          </w:p>
        </w:tc>
      </w:tr>
      <w:tr w:rsidR="00071653" w:rsidRPr="005F3201" w:rsidTr="00E76605">
        <w:trPr>
          <w:trHeight w:val="173"/>
        </w:trPr>
        <w:tc>
          <w:tcPr>
            <w:tcW w:w="11590" w:type="dxa"/>
            <w:gridSpan w:val="2"/>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b/>
                <w:sz w:val="24"/>
              </w:rPr>
              <w:t>ИСТОРИЯ РОССИИ. 1914 – 1945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175D05" w:rsidP="00071653">
            <w:pPr>
              <w:spacing w:after="0" w:line="240" w:lineRule="auto"/>
              <w:jc w:val="center"/>
              <w:rPr>
                <w:rFonts w:ascii="Times New Roman" w:hAnsi="Times New Roman"/>
                <w:b/>
                <w:color w:val="000000" w:themeColor="text1"/>
                <w:sz w:val="24"/>
              </w:rPr>
            </w:pPr>
            <w:r w:rsidRPr="005F3201">
              <w:rPr>
                <w:rFonts w:ascii="Times New Roman" w:hAnsi="Times New Roman"/>
                <w:b/>
                <w:color w:val="000000" w:themeColor="text1"/>
                <w:sz w:val="24"/>
              </w:rPr>
              <w:t>46</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jc w:val="center"/>
              <w:rPr>
                <w:rFonts w:ascii="Times New Roman" w:hAnsi="Times New Roman"/>
                <w:color w:val="000000" w:themeColor="text1"/>
                <w:sz w:val="24"/>
              </w:rPr>
            </w:pPr>
          </w:p>
        </w:tc>
      </w:tr>
      <w:tr w:rsidR="00071653" w:rsidRPr="005F3201" w:rsidTr="00E76605">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b/>
                <w:sz w:val="24"/>
              </w:rPr>
              <w:t>Раздел 4. Введение. Россия в начале в 1914-1922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175D05" w:rsidP="00071653">
            <w:pPr>
              <w:spacing w:after="0" w:line="240" w:lineRule="auto"/>
              <w:jc w:val="center"/>
              <w:rPr>
                <w:rFonts w:ascii="Times New Roman" w:hAnsi="Times New Roman"/>
                <w:b/>
                <w:color w:val="000000" w:themeColor="text1"/>
                <w:sz w:val="24"/>
              </w:rPr>
            </w:pPr>
            <w:r w:rsidRPr="005F3201">
              <w:rPr>
                <w:rFonts w:ascii="Times New Roman" w:hAnsi="Times New Roman"/>
                <w:b/>
                <w:color w:val="000000" w:themeColor="text1"/>
                <w:sz w:val="24"/>
              </w:rPr>
              <w:t>22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jc w:val="center"/>
              <w:rPr>
                <w:rFonts w:ascii="Times New Roman" w:hAnsi="Times New Roman"/>
                <w:color w:val="000000" w:themeColor="text1"/>
                <w:sz w:val="24"/>
              </w:rPr>
            </w:pPr>
          </w:p>
        </w:tc>
      </w:tr>
      <w:tr w:rsidR="00071653" w:rsidRPr="005F3201" w:rsidTr="00E76605">
        <w:trPr>
          <w:trHeight w:val="106"/>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rPr>
                <w:rFonts w:ascii="Times New Roman" w:hAnsi="Times New Roman"/>
                <w:b/>
                <w:sz w:val="24"/>
              </w:rPr>
            </w:pPr>
            <w:r w:rsidRPr="005F3201">
              <w:rPr>
                <w:rFonts w:ascii="Times New Roman" w:hAnsi="Times New Roman"/>
                <w:b/>
                <w:sz w:val="24"/>
              </w:rPr>
              <w:t>Тема 4.1. Россия и мир накануне Первой мировой войны</w:t>
            </w:r>
          </w:p>
        </w:tc>
        <w:tc>
          <w:tcPr>
            <w:tcW w:w="9214" w:type="dxa"/>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175D05" w:rsidP="00071653">
            <w:pPr>
              <w:spacing w:after="0" w:line="240" w:lineRule="auto"/>
              <w:jc w:val="center"/>
              <w:rPr>
                <w:rFonts w:ascii="Times New Roman" w:hAnsi="Times New Roman"/>
                <w:b/>
                <w:color w:val="000000" w:themeColor="text1"/>
                <w:sz w:val="24"/>
              </w:rPr>
            </w:pPr>
            <w:r w:rsidRPr="005F3201">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02</w:t>
            </w:r>
          </w:p>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05</w:t>
            </w:r>
          </w:p>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06</w:t>
            </w:r>
          </w:p>
        </w:tc>
      </w:tr>
      <w:tr w:rsidR="00071653" w:rsidRPr="005F3201"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Введение в историю России начала ХХ в. Время революционных потрясений и войн.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175D05"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pPr>
          </w:p>
        </w:tc>
      </w:tr>
      <w:tr w:rsidR="00071653" w:rsidRPr="005F3201"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rPr>
                <w:rFonts w:ascii="Times New Roman" w:hAnsi="Times New Roman"/>
                <w:b/>
                <w:sz w:val="24"/>
              </w:rPr>
            </w:pPr>
            <w:r w:rsidRPr="005F3201">
              <w:rPr>
                <w:rFonts w:ascii="Times New Roman" w:hAnsi="Times New Roman"/>
                <w:b/>
                <w:sz w:val="24"/>
              </w:rPr>
              <w:t>Тема 4.2. Россия в Первой мировой войне</w:t>
            </w:r>
          </w:p>
        </w:tc>
        <w:tc>
          <w:tcPr>
            <w:tcW w:w="9214" w:type="dxa"/>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b/>
                <w:color w:val="000000" w:themeColor="text1"/>
                <w:sz w:val="24"/>
              </w:rPr>
            </w:pPr>
            <w:r w:rsidRPr="005F3201">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02</w:t>
            </w:r>
          </w:p>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05</w:t>
            </w:r>
          </w:p>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06</w:t>
            </w:r>
          </w:p>
        </w:tc>
      </w:tr>
      <w:tr w:rsidR="00071653" w:rsidRPr="005F3201"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widowControl w:val="0"/>
              <w:spacing w:after="0" w:line="240" w:lineRule="auto"/>
              <w:jc w:val="both"/>
              <w:rPr>
                <w:rFonts w:ascii="Times New Roman" w:hAnsi="Times New Roman"/>
                <w:sz w:val="24"/>
              </w:rPr>
            </w:pPr>
            <w:r w:rsidRPr="005F3201">
              <w:rPr>
                <w:rFonts w:ascii="Times New Roman" w:hAnsi="Times New Roman"/>
                <w:sz w:val="24"/>
              </w:rPr>
              <w:t xml:space="preserve">Русская армия на фронтах Первой мировой войны. Военная кампания 1914 г. Военные действия 1915 г. Кампания 1916 г. Мужество и героизм российских воинов. </w:t>
            </w:r>
          </w:p>
          <w:p w:rsidR="00071653" w:rsidRPr="005F3201" w:rsidRDefault="00071653" w:rsidP="00071653">
            <w:pPr>
              <w:widowControl w:val="0"/>
              <w:spacing w:after="0" w:line="240" w:lineRule="auto"/>
              <w:jc w:val="both"/>
              <w:rPr>
                <w:rFonts w:ascii="Times New Roman" w:hAnsi="Times New Roman"/>
                <w:sz w:val="24"/>
              </w:rPr>
            </w:pPr>
            <w:r w:rsidRPr="005F3201">
              <w:rPr>
                <w:rFonts w:ascii="Times New Roman" w:hAnsi="Times New Roman"/>
                <w:sz w:val="24"/>
              </w:rPr>
              <w:t xml:space="preserve">Власть, экономика и общество в годы Первой мировой войны. Патриотический подъем </w:t>
            </w:r>
            <w:r w:rsidRPr="005F3201">
              <w:rPr>
                <w:rFonts w:ascii="Times New Roman" w:hAnsi="Times New Roman"/>
                <w:sz w:val="24"/>
              </w:rPr>
              <w:lastRenderedPageBreak/>
              <w:t>в начале войны. Экономика России в годы войны. Политические партии. Причины нарастания революционных настроений в российском обществе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b/>
                <w:color w:val="000000" w:themeColor="text1"/>
                <w:sz w:val="24"/>
              </w:rPr>
            </w:pPr>
            <w:r w:rsidRPr="005F3201">
              <w:rPr>
                <w:rFonts w:ascii="Times New Roman" w:hAnsi="Times New Roman"/>
                <w:color w:val="000000" w:themeColor="text1"/>
                <w:sz w:val="24"/>
              </w:rPr>
              <w:lastRenderedPageBreak/>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pPr>
          </w:p>
        </w:tc>
      </w:tr>
      <w:tr w:rsidR="00071653" w:rsidRPr="005F3201"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rPr>
                <w:rFonts w:ascii="Times New Roman" w:hAnsi="Times New Roman"/>
                <w:b/>
                <w:sz w:val="24"/>
              </w:rPr>
            </w:pPr>
            <w:r w:rsidRPr="005F3201">
              <w:rPr>
                <w:rFonts w:ascii="Times New Roman" w:hAnsi="Times New Roman"/>
                <w:b/>
                <w:sz w:val="24"/>
              </w:rPr>
              <w:t xml:space="preserve">Тема 4.3. Российская революция: </w:t>
            </w:r>
          </w:p>
          <w:p w:rsidR="00071653" w:rsidRPr="005F3201" w:rsidRDefault="00071653" w:rsidP="00071653">
            <w:pPr>
              <w:spacing w:after="0" w:line="240" w:lineRule="auto"/>
              <w:rPr>
                <w:rFonts w:ascii="Times New Roman" w:hAnsi="Times New Roman"/>
                <w:b/>
                <w:sz w:val="24"/>
              </w:rPr>
            </w:pPr>
            <w:r w:rsidRPr="005F3201">
              <w:rPr>
                <w:rFonts w:ascii="Times New Roman" w:hAnsi="Times New Roman"/>
                <w:b/>
                <w:sz w:val="24"/>
              </w:rPr>
              <w:t xml:space="preserve">Февраль 1917 г. </w:t>
            </w:r>
          </w:p>
          <w:p w:rsidR="00071653" w:rsidRPr="005F3201" w:rsidRDefault="00071653" w:rsidP="00071653">
            <w:pPr>
              <w:spacing w:after="0" w:line="240" w:lineRule="auto"/>
              <w:rPr>
                <w:rFonts w:ascii="Times New Roman" w:hAnsi="Times New Roman"/>
                <w:b/>
                <w:sz w:val="24"/>
              </w:rPr>
            </w:pPr>
            <w:r w:rsidRPr="005F3201">
              <w:rPr>
                <w:rFonts w:ascii="Times New Roman" w:hAnsi="Times New Roman"/>
                <w:b/>
                <w:sz w:val="24"/>
              </w:rPr>
              <w:t>Октябрь 1917 г.</w:t>
            </w:r>
          </w:p>
        </w:tc>
        <w:tc>
          <w:tcPr>
            <w:tcW w:w="9214" w:type="dxa"/>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175D05" w:rsidP="00071653">
            <w:pPr>
              <w:spacing w:after="0" w:line="240" w:lineRule="auto"/>
              <w:jc w:val="center"/>
              <w:rPr>
                <w:rFonts w:ascii="Times New Roman" w:hAnsi="Times New Roman"/>
                <w:b/>
                <w:color w:val="000000" w:themeColor="text1"/>
                <w:sz w:val="24"/>
              </w:rPr>
            </w:pPr>
            <w:r w:rsidRPr="005F3201">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1C7FE6">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02</w:t>
            </w:r>
            <w:r w:rsidR="001C7FE6" w:rsidRPr="005F3201">
              <w:rPr>
                <w:rFonts w:ascii="Times New Roman" w:hAnsi="Times New Roman"/>
                <w:color w:val="000000" w:themeColor="text1"/>
                <w:sz w:val="24"/>
              </w:rPr>
              <w:t xml:space="preserve">, </w:t>
            </w:r>
            <w:r w:rsidRPr="005F3201">
              <w:rPr>
                <w:rFonts w:ascii="Times New Roman" w:hAnsi="Times New Roman"/>
                <w:color w:val="000000" w:themeColor="text1"/>
                <w:sz w:val="24"/>
              </w:rPr>
              <w:t>ОК 05</w:t>
            </w:r>
            <w:r w:rsidR="001C7FE6" w:rsidRPr="005F3201">
              <w:rPr>
                <w:rFonts w:ascii="Times New Roman" w:hAnsi="Times New Roman"/>
                <w:color w:val="000000" w:themeColor="text1"/>
                <w:sz w:val="24"/>
              </w:rPr>
              <w:t xml:space="preserve">, </w:t>
            </w:r>
            <w:r w:rsidRPr="005F3201">
              <w:rPr>
                <w:rFonts w:ascii="Times New Roman" w:hAnsi="Times New Roman"/>
                <w:color w:val="000000" w:themeColor="text1"/>
                <w:sz w:val="24"/>
              </w:rPr>
              <w:t>ОК 06</w:t>
            </w:r>
          </w:p>
        </w:tc>
      </w:tr>
      <w:tr w:rsidR="00071653" w:rsidRPr="005F3201" w:rsidTr="00E76605">
        <w:trPr>
          <w:trHeight w:val="2484"/>
        </w:trPr>
        <w:tc>
          <w:tcPr>
            <w:tcW w:w="2376" w:type="dxa"/>
            <w:vMerge/>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widowControl w:val="0"/>
              <w:spacing w:after="0" w:line="240" w:lineRule="auto"/>
              <w:jc w:val="both"/>
              <w:rPr>
                <w:rFonts w:ascii="Times New Roman" w:hAnsi="Times New Roman"/>
                <w:sz w:val="24"/>
              </w:rPr>
            </w:pPr>
            <w:r w:rsidRPr="005F3201">
              <w:rPr>
                <w:rFonts w:ascii="Times New Roman" w:hAnsi="Times New Roman"/>
                <w:sz w:val="24"/>
              </w:rPr>
              <w:t>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 Основные политические партии в 1917 г. Кризисы Временного правительства.</w:t>
            </w:r>
          </w:p>
          <w:p w:rsidR="00071653" w:rsidRPr="005F3201" w:rsidRDefault="00071653" w:rsidP="00071653">
            <w:pPr>
              <w:widowControl w:val="0"/>
              <w:spacing w:after="0" w:line="240" w:lineRule="auto"/>
              <w:jc w:val="both"/>
              <w:rPr>
                <w:rFonts w:ascii="Times New Roman" w:hAnsi="Times New Roman"/>
                <w:sz w:val="24"/>
              </w:rPr>
            </w:pPr>
            <w:r w:rsidRPr="005F3201">
              <w:rPr>
                <w:rFonts w:ascii="Times New Roman" w:hAnsi="Times New Roman"/>
                <w:sz w:val="24"/>
              </w:rPr>
              <w:t>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 в условиях революции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175D05" w:rsidP="00071653">
            <w:pPr>
              <w:spacing w:after="0" w:line="240" w:lineRule="auto"/>
              <w:jc w:val="center"/>
              <w:rPr>
                <w:rFonts w:ascii="Times New Roman" w:hAnsi="Times New Roman"/>
                <w:b/>
                <w:color w:val="000000" w:themeColor="text1"/>
                <w:sz w:val="24"/>
              </w:rPr>
            </w:pPr>
            <w:r w:rsidRPr="005F3201">
              <w:rPr>
                <w:rFonts w:ascii="Times New Roman" w:hAnsi="Times New Roman"/>
                <w:b/>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pPr>
          </w:p>
        </w:tc>
      </w:tr>
      <w:tr w:rsidR="00071653" w:rsidRPr="005F3201" w:rsidTr="00E76605">
        <w:trPr>
          <w:trHeight w:val="90"/>
        </w:trPr>
        <w:tc>
          <w:tcPr>
            <w:tcW w:w="2376" w:type="dxa"/>
            <w:vMerge/>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widowControl w:val="0"/>
              <w:spacing w:after="0" w:line="240" w:lineRule="auto"/>
              <w:jc w:val="both"/>
              <w:rPr>
                <w:rFonts w:ascii="Times New Roman" w:hAnsi="Times New Roman"/>
                <w:b/>
                <w:sz w:val="24"/>
              </w:rPr>
            </w:pPr>
            <w:r w:rsidRPr="005F3201">
              <w:rPr>
                <w:rFonts w:ascii="Times New Roman" w:hAnsi="Times New Roman"/>
                <w:b/>
                <w:sz w:val="24"/>
              </w:rPr>
              <w:t>Практическое занятие</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b/>
                <w:color w:val="000000" w:themeColor="text1"/>
                <w:sz w:val="24"/>
              </w:rPr>
            </w:pPr>
            <w:r w:rsidRPr="005F3201">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02</w:t>
            </w:r>
          </w:p>
        </w:tc>
      </w:tr>
      <w:tr w:rsidR="00071653" w:rsidRPr="005F3201" w:rsidTr="00E76605">
        <w:trPr>
          <w:trHeight w:val="90"/>
        </w:trPr>
        <w:tc>
          <w:tcPr>
            <w:tcW w:w="2376" w:type="dxa"/>
            <w:vMerge/>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widowControl w:val="0"/>
              <w:spacing w:after="0" w:line="240" w:lineRule="auto"/>
              <w:jc w:val="both"/>
              <w:rPr>
                <w:rFonts w:ascii="Times New Roman" w:hAnsi="Times New Roman"/>
                <w:sz w:val="24"/>
              </w:rPr>
            </w:pPr>
            <w:r w:rsidRPr="005F3201">
              <w:rPr>
                <w:rFonts w:ascii="Times New Roman" w:hAnsi="Times New Roman"/>
                <w:sz w:val="24"/>
              </w:rPr>
              <w:t>Работа с источниками</w:t>
            </w:r>
          </w:p>
        </w:tc>
        <w:tc>
          <w:tcPr>
            <w:tcW w:w="1134" w:type="dxa"/>
            <w:vMerge/>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pPr>
          </w:p>
        </w:tc>
      </w:tr>
      <w:tr w:rsidR="00071653" w:rsidRPr="005F3201"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rPr>
                <w:rFonts w:ascii="Times New Roman" w:hAnsi="Times New Roman"/>
                <w:b/>
                <w:sz w:val="24"/>
              </w:rPr>
            </w:pPr>
            <w:r w:rsidRPr="005F3201">
              <w:rPr>
                <w:rFonts w:ascii="Times New Roman" w:hAnsi="Times New Roman"/>
                <w:b/>
                <w:sz w:val="24"/>
              </w:rPr>
              <w:t>Тема 4.4. Первые революционные преобразования большевиков</w:t>
            </w:r>
          </w:p>
        </w:tc>
        <w:tc>
          <w:tcPr>
            <w:tcW w:w="9214" w:type="dxa"/>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b/>
                <w:sz w:val="24"/>
              </w:rPr>
            </w:pPr>
            <w:r w:rsidRPr="005F3201">
              <w:rPr>
                <w:rFonts w:ascii="Times New Roman" w:hAnsi="Times New Roman"/>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E76605">
            <w:pPr>
              <w:spacing w:after="0" w:line="240" w:lineRule="auto"/>
              <w:rPr>
                <w:rFonts w:ascii="Times New Roman" w:hAnsi="Times New Roman"/>
                <w:sz w:val="24"/>
              </w:rPr>
            </w:pPr>
            <w:r w:rsidRPr="005F3201">
              <w:rPr>
                <w:rFonts w:ascii="Times New Roman" w:hAnsi="Times New Roman"/>
                <w:sz w:val="24"/>
              </w:rPr>
              <w:t>ОК 02</w:t>
            </w:r>
            <w:r w:rsidR="00E76605" w:rsidRPr="005F3201">
              <w:rPr>
                <w:rFonts w:ascii="Times New Roman" w:hAnsi="Times New Roman"/>
                <w:sz w:val="24"/>
              </w:rPr>
              <w:t xml:space="preserve">, </w:t>
            </w:r>
            <w:r w:rsidRPr="005F3201">
              <w:rPr>
                <w:rFonts w:ascii="Times New Roman" w:hAnsi="Times New Roman"/>
                <w:sz w:val="24"/>
              </w:rPr>
              <w:t>ОК 05</w:t>
            </w:r>
            <w:r w:rsidR="00E76605" w:rsidRPr="005F3201">
              <w:rPr>
                <w:rFonts w:ascii="Times New Roman" w:hAnsi="Times New Roman"/>
                <w:sz w:val="24"/>
              </w:rPr>
              <w:t xml:space="preserve">, </w:t>
            </w:r>
            <w:r w:rsidRPr="005F3201">
              <w:rPr>
                <w:rFonts w:ascii="Times New Roman" w:hAnsi="Times New Roman"/>
                <w:sz w:val="24"/>
              </w:rPr>
              <w:t>ОК 06</w:t>
            </w:r>
          </w:p>
        </w:tc>
      </w:tr>
      <w:tr w:rsidR="00071653" w:rsidRPr="005F3201"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widowControl w:val="0"/>
              <w:spacing w:after="0" w:line="240" w:lineRule="auto"/>
              <w:jc w:val="both"/>
              <w:rPr>
                <w:rFonts w:ascii="Times New Roman" w:hAnsi="Times New Roman"/>
                <w:sz w:val="24"/>
              </w:rPr>
            </w:pPr>
            <w:r w:rsidRPr="005F3201">
              <w:rPr>
                <w:rFonts w:ascii="Times New Roman" w:hAnsi="Times New Roman"/>
                <w:sz w:val="24"/>
              </w:rPr>
              <w:t xml:space="preserve">Первые декреты новой власти. Учредительное собрание. Организация власти Советов. Создание новой армии и спецслужбы. Брестский мир. Конституция РСФСР 1918 г. </w:t>
            </w:r>
          </w:p>
          <w:p w:rsidR="00071653" w:rsidRPr="005F3201" w:rsidRDefault="00071653" w:rsidP="00071653">
            <w:pPr>
              <w:widowControl w:val="0"/>
              <w:spacing w:after="0" w:line="240" w:lineRule="auto"/>
              <w:jc w:val="both"/>
              <w:rPr>
                <w:rFonts w:ascii="Times New Roman" w:hAnsi="Times New Roman"/>
                <w:sz w:val="24"/>
              </w:rPr>
            </w:pPr>
            <w:r w:rsidRPr="005F3201">
              <w:rPr>
                <w:rFonts w:ascii="Times New Roman" w:hAnsi="Times New Roman"/>
                <w:sz w:val="24"/>
              </w:rPr>
              <w:t>Экономическая политика советской власти. Национализация промышленности. «Военный коммунизм» в городе и деревне. План Государственной комиссии по электрификации России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b/>
                <w:sz w:val="24"/>
              </w:rPr>
            </w:pPr>
            <w:r w:rsidRPr="005F3201">
              <w:rPr>
                <w:rFonts w:ascii="Times New Roman" w:hAnsi="Times New Roman"/>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pPr>
          </w:p>
        </w:tc>
      </w:tr>
      <w:tr w:rsidR="00071653" w:rsidRPr="005F3201" w:rsidTr="00E76605">
        <w:trPr>
          <w:trHeight w:val="106"/>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b/>
                <w:sz w:val="24"/>
              </w:rPr>
            </w:pPr>
            <w:r w:rsidRPr="005F3201">
              <w:rPr>
                <w:rFonts w:ascii="Times New Roman" w:hAnsi="Times New Roman"/>
                <w:b/>
                <w:sz w:val="24"/>
              </w:rPr>
              <w:t>Профессионально ориентированное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sz w:val="24"/>
              </w:rPr>
            </w:pPr>
            <w:r w:rsidRPr="005F3201">
              <w:rPr>
                <w:rFonts w:ascii="Times New Roman" w:hAnsi="Times New Roman"/>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6714D" w:rsidRPr="005F3201" w:rsidRDefault="00071653" w:rsidP="00175D05">
            <w:pPr>
              <w:spacing w:after="0" w:line="240" w:lineRule="auto"/>
              <w:jc w:val="both"/>
              <w:rPr>
                <w:rFonts w:ascii="Times New Roman" w:hAnsi="Times New Roman"/>
                <w:sz w:val="24"/>
              </w:rPr>
            </w:pPr>
            <w:r w:rsidRPr="005F3201">
              <w:rPr>
                <w:rFonts w:ascii="Times New Roman" w:hAnsi="Times New Roman"/>
                <w:sz w:val="24"/>
              </w:rPr>
              <w:t>ОК 01</w:t>
            </w:r>
            <w:r w:rsidR="001C7FE6" w:rsidRPr="005F3201">
              <w:rPr>
                <w:rFonts w:ascii="Times New Roman" w:hAnsi="Times New Roman"/>
                <w:sz w:val="24"/>
              </w:rPr>
              <w:t>,</w:t>
            </w:r>
            <w:r w:rsidR="00175D05" w:rsidRPr="005F3201">
              <w:rPr>
                <w:rFonts w:ascii="Times New Roman" w:hAnsi="Times New Roman"/>
                <w:sz w:val="24"/>
              </w:rPr>
              <w:t xml:space="preserve"> </w:t>
            </w:r>
            <w:r w:rsidRPr="005F3201">
              <w:rPr>
                <w:rFonts w:ascii="Times New Roman" w:hAnsi="Times New Roman"/>
                <w:sz w:val="24"/>
              </w:rPr>
              <w:t>ОК 02</w:t>
            </w:r>
            <w:r w:rsidR="001C7FE6" w:rsidRPr="005F3201">
              <w:rPr>
                <w:rFonts w:ascii="Times New Roman" w:hAnsi="Times New Roman"/>
                <w:sz w:val="24"/>
              </w:rPr>
              <w:t>,</w:t>
            </w:r>
            <w:r w:rsidR="005231C2" w:rsidRPr="005F3201">
              <w:rPr>
                <w:rFonts w:ascii="Times New Roman" w:hAnsi="Times New Roman"/>
                <w:sz w:val="24"/>
              </w:rPr>
              <w:t xml:space="preserve"> </w:t>
            </w:r>
            <w:r w:rsidRPr="005F3201">
              <w:rPr>
                <w:rFonts w:ascii="Times New Roman" w:hAnsi="Times New Roman"/>
                <w:sz w:val="24"/>
              </w:rPr>
              <w:t>ОК 04</w:t>
            </w:r>
            <w:r w:rsidR="001C7FE6" w:rsidRPr="005F3201">
              <w:rPr>
                <w:rFonts w:ascii="Times New Roman" w:hAnsi="Times New Roman"/>
                <w:sz w:val="24"/>
              </w:rPr>
              <w:t xml:space="preserve">, </w:t>
            </w:r>
            <w:r w:rsidRPr="005F3201">
              <w:rPr>
                <w:rFonts w:ascii="Times New Roman" w:hAnsi="Times New Roman"/>
                <w:sz w:val="24"/>
              </w:rPr>
              <w:t>ОК 05</w:t>
            </w:r>
            <w:r w:rsidR="001C7FE6" w:rsidRPr="005F3201">
              <w:rPr>
                <w:rFonts w:ascii="Times New Roman" w:hAnsi="Times New Roman"/>
                <w:sz w:val="24"/>
              </w:rPr>
              <w:t xml:space="preserve">, </w:t>
            </w:r>
            <w:r w:rsidRPr="005F3201">
              <w:rPr>
                <w:rFonts w:ascii="Times New Roman" w:hAnsi="Times New Roman"/>
                <w:sz w:val="24"/>
              </w:rPr>
              <w:t>ОК 06</w:t>
            </w:r>
            <w:r w:rsidR="001C7FE6" w:rsidRPr="005F3201">
              <w:rPr>
                <w:rFonts w:ascii="Times New Roman" w:hAnsi="Times New Roman"/>
                <w:sz w:val="24"/>
              </w:rPr>
              <w:t xml:space="preserve">, </w:t>
            </w:r>
          </w:p>
          <w:p w:rsidR="005231C2" w:rsidRPr="005F3201" w:rsidRDefault="005231C2" w:rsidP="005231C2">
            <w:pPr>
              <w:spacing w:after="0" w:line="240" w:lineRule="auto"/>
              <w:ind w:left="105"/>
              <w:jc w:val="both"/>
              <w:rPr>
                <w:rFonts w:ascii="Times New Roman" w:hAnsi="Times New Roman"/>
                <w:sz w:val="20"/>
                <w:szCs w:val="20"/>
              </w:rPr>
            </w:pPr>
            <w:r w:rsidRPr="005F3201">
              <w:rPr>
                <w:rFonts w:ascii="Times New Roman" w:hAnsi="Times New Roman"/>
                <w:sz w:val="20"/>
                <w:szCs w:val="20"/>
              </w:rPr>
              <w:t>ПК</w:t>
            </w:r>
            <w:r w:rsidRPr="005F3201">
              <w:rPr>
                <w:rFonts w:ascii="Times New Roman" w:hAnsi="Times New Roman"/>
                <w:spacing w:val="-1"/>
                <w:sz w:val="20"/>
                <w:szCs w:val="20"/>
              </w:rPr>
              <w:t xml:space="preserve"> </w:t>
            </w:r>
            <w:r w:rsidRPr="005F3201">
              <w:rPr>
                <w:rFonts w:ascii="Times New Roman" w:hAnsi="Times New Roman"/>
                <w:sz w:val="20"/>
                <w:szCs w:val="20"/>
              </w:rPr>
              <w:t>1.1 – ПК 1.4</w:t>
            </w:r>
          </w:p>
          <w:p w:rsidR="005231C2" w:rsidRPr="005F3201" w:rsidRDefault="005231C2" w:rsidP="005231C2">
            <w:pPr>
              <w:spacing w:after="0" w:line="240" w:lineRule="auto"/>
              <w:ind w:left="105"/>
              <w:jc w:val="both"/>
              <w:rPr>
                <w:rFonts w:ascii="Times New Roman" w:hAnsi="Times New Roman"/>
                <w:sz w:val="20"/>
                <w:szCs w:val="20"/>
              </w:rPr>
            </w:pPr>
            <w:r w:rsidRPr="005F3201">
              <w:rPr>
                <w:rFonts w:ascii="Times New Roman" w:hAnsi="Times New Roman"/>
                <w:sz w:val="20"/>
                <w:szCs w:val="20"/>
              </w:rPr>
              <w:t>ПК 2.1. – ПК 2.4</w:t>
            </w:r>
          </w:p>
          <w:p w:rsidR="00071653" w:rsidRPr="005F3201" w:rsidRDefault="005231C2" w:rsidP="005231C2">
            <w:pPr>
              <w:spacing w:after="0" w:line="240" w:lineRule="auto"/>
              <w:jc w:val="both"/>
              <w:rPr>
                <w:rFonts w:ascii="Times New Roman" w:hAnsi="Times New Roman"/>
                <w:sz w:val="24"/>
              </w:rPr>
            </w:pPr>
            <w:r w:rsidRPr="005F3201">
              <w:rPr>
                <w:rFonts w:ascii="Times New Roman" w:hAnsi="Times New Roman"/>
                <w:sz w:val="20"/>
                <w:szCs w:val="20"/>
              </w:rPr>
              <w:t>ПК 3.1. – ПК 3.3</w:t>
            </w:r>
          </w:p>
        </w:tc>
      </w:tr>
      <w:tr w:rsidR="00071653" w:rsidRPr="005F3201" w:rsidTr="00E76605">
        <w:trPr>
          <w:trHeight w:val="106"/>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«По плану ГОЭЛРО»: становление советской энергетики. Работники электростанций в годы великих свершений</w:t>
            </w:r>
            <w:r w:rsidRPr="005F3201">
              <w:rPr>
                <w:rFonts w:ascii="Times New Roman" w:hAnsi="Times New Roman"/>
                <w:b/>
                <w:sz w:val="28"/>
              </w:rPr>
              <w:t xml:space="preserve"> </w:t>
            </w:r>
            <w:r w:rsidRPr="005F3201">
              <w:rPr>
                <w:rFonts w:ascii="Times New Roman" w:hAnsi="Times New Roman"/>
                <w:sz w:val="24"/>
              </w:rPr>
              <w:t>(технологическая карта 1 примерного учебно-методического комплекса)</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b/>
                <w:sz w:val="24"/>
              </w:rPr>
            </w:pPr>
            <w:r w:rsidRPr="005F3201">
              <w:rPr>
                <w:rFonts w:ascii="Times New Roman" w:hAnsi="Times New Roman"/>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pPr>
          </w:p>
        </w:tc>
      </w:tr>
      <w:tr w:rsidR="00071653" w:rsidRPr="005F3201"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rPr>
                <w:rFonts w:ascii="Times New Roman" w:hAnsi="Times New Roman"/>
                <w:b/>
                <w:sz w:val="24"/>
              </w:rPr>
            </w:pPr>
            <w:r w:rsidRPr="005F3201">
              <w:rPr>
                <w:rFonts w:ascii="Times New Roman" w:hAnsi="Times New Roman"/>
                <w:b/>
                <w:sz w:val="24"/>
              </w:rPr>
              <w:t>Тема 4.5. Гражданская война</w:t>
            </w:r>
          </w:p>
        </w:tc>
        <w:tc>
          <w:tcPr>
            <w:tcW w:w="9214" w:type="dxa"/>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b/>
                <w:sz w:val="24"/>
              </w:rPr>
            </w:pPr>
            <w:r w:rsidRPr="005F3201">
              <w:rPr>
                <w:rFonts w:ascii="Times New Roman" w:hAnsi="Times New Roman"/>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E76605">
            <w:pPr>
              <w:spacing w:after="0" w:line="240" w:lineRule="auto"/>
              <w:rPr>
                <w:rFonts w:ascii="Times New Roman" w:hAnsi="Times New Roman"/>
                <w:sz w:val="24"/>
              </w:rPr>
            </w:pPr>
            <w:r w:rsidRPr="005F3201">
              <w:rPr>
                <w:rFonts w:ascii="Times New Roman" w:hAnsi="Times New Roman"/>
                <w:sz w:val="24"/>
              </w:rPr>
              <w:t>ОК 02</w:t>
            </w:r>
            <w:r w:rsidR="00E76605" w:rsidRPr="005F3201">
              <w:rPr>
                <w:rFonts w:ascii="Times New Roman" w:hAnsi="Times New Roman"/>
                <w:sz w:val="24"/>
              </w:rPr>
              <w:t xml:space="preserve">, </w:t>
            </w:r>
            <w:r w:rsidRPr="005F3201">
              <w:rPr>
                <w:rFonts w:ascii="Times New Roman" w:hAnsi="Times New Roman"/>
                <w:sz w:val="24"/>
              </w:rPr>
              <w:t>ОК 05</w:t>
            </w:r>
            <w:r w:rsidR="00E76605" w:rsidRPr="005F3201">
              <w:rPr>
                <w:rFonts w:ascii="Times New Roman" w:hAnsi="Times New Roman"/>
                <w:sz w:val="24"/>
              </w:rPr>
              <w:t xml:space="preserve">, </w:t>
            </w:r>
            <w:r w:rsidRPr="005F3201">
              <w:rPr>
                <w:rFonts w:ascii="Times New Roman" w:hAnsi="Times New Roman"/>
                <w:sz w:val="24"/>
              </w:rPr>
              <w:t>ОК 06</w:t>
            </w:r>
          </w:p>
        </w:tc>
      </w:tr>
      <w:tr w:rsidR="00071653" w:rsidRPr="005F3201"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 xml:space="preserve">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 </w:t>
            </w:r>
          </w:p>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b/>
                <w:color w:val="000000" w:themeColor="text1"/>
                <w:sz w:val="24"/>
              </w:rPr>
            </w:pPr>
            <w:r w:rsidRPr="005F3201">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pPr>
          </w:p>
        </w:tc>
      </w:tr>
      <w:tr w:rsidR="00071653" w:rsidRPr="005F3201" w:rsidTr="00E76605">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b/>
                <w:sz w:val="24"/>
              </w:rPr>
            </w:pPr>
            <w:r w:rsidRPr="005F3201">
              <w:rPr>
                <w:rFonts w:ascii="Times New Roman" w:hAnsi="Times New Roman"/>
                <w:b/>
                <w:sz w:val="24"/>
              </w:rPr>
              <w:t>Профессионально ориентированное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76605" w:rsidRPr="005F3201" w:rsidRDefault="00071653" w:rsidP="00175D05">
            <w:pPr>
              <w:spacing w:after="0" w:line="240" w:lineRule="auto"/>
              <w:jc w:val="both"/>
              <w:rPr>
                <w:rFonts w:ascii="Times New Roman" w:hAnsi="Times New Roman"/>
                <w:color w:val="000000" w:themeColor="text1"/>
                <w:sz w:val="24"/>
              </w:rPr>
            </w:pPr>
            <w:r w:rsidRPr="005F3201">
              <w:rPr>
                <w:rFonts w:ascii="Times New Roman" w:hAnsi="Times New Roman"/>
                <w:color w:val="000000" w:themeColor="text1"/>
                <w:sz w:val="24"/>
              </w:rPr>
              <w:t>ОК 01</w:t>
            </w:r>
            <w:r w:rsidR="00E76605" w:rsidRPr="005F3201">
              <w:rPr>
                <w:rFonts w:ascii="Times New Roman" w:hAnsi="Times New Roman"/>
                <w:color w:val="000000" w:themeColor="text1"/>
                <w:sz w:val="24"/>
              </w:rPr>
              <w:t xml:space="preserve">, </w:t>
            </w:r>
            <w:r w:rsidR="006C5758" w:rsidRPr="005F3201">
              <w:rPr>
                <w:rFonts w:ascii="Times New Roman" w:hAnsi="Times New Roman"/>
                <w:color w:val="000000" w:themeColor="text1"/>
                <w:sz w:val="24"/>
              </w:rPr>
              <w:t>ОК 02</w:t>
            </w:r>
            <w:r w:rsidR="00E76605" w:rsidRPr="005F3201">
              <w:rPr>
                <w:rFonts w:ascii="Times New Roman" w:hAnsi="Times New Roman"/>
                <w:color w:val="000000" w:themeColor="text1"/>
                <w:sz w:val="24"/>
              </w:rPr>
              <w:t>,</w:t>
            </w:r>
            <w:r w:rsidR="006C5758" w:rsidRPr="005F3201">
              <w:rPr>
                <w:rFonts w:ascii="Times New Roman" w:hAnsi="Times New Roman"/>
                <w:color w:val="000000" w:themeColor="text1"/>
                <w:sz w:val="24"/>
              </w:rPr>
              <w:t xml:space="preserve"> ОК </w:t>
            </w:r>
            <w:r w:rsidR="006C5758" w:rsidRPr="005F3201">
              <w:rPr>
                <w:rFonts w:ascii="Times New Roman" w:hAnsi="Times New Roman"/>
                <w:color w:val="000000" w:themeColor="text1"/>
                <w:sz w:val="24"/>
              </w:rPr>
              <w:lastRenderedPageBreak/>
              <w:t>04</w:t>
            </w:r>
            <w:r w:rsidR="00E76605" w:rsidRPr="005F3201">
              <w:rPr>
                <w:rFonts w:ascii="Times New Roman" w:hAnsi="Times New Roman"/>
                <w:color w:val="000000" w:themeColor="text1"/>
                <w:sz w:val="24"/>
              </w:rPr>
              <w:t xml:space="preserve">, </w:t>
            </w:r>
            <w:r w:rsidR="006C5758" w:rsidRPr="005F3201">
              <w:rPr>
                <w:rFonts w:ascii="Times New Roman" w:hAnsi="Times New Roman"/>
                <w:color w:val="000000" w:themeColor="text1"/>
                <w:sz w:val="24"/>
              </w:rPr>
              <w:t>ОК 05</w:t>
            </w:r>
            <w:r w:rsidR="00E76605" w:rsidRPr="005F3201">
              <w:rPr>
                <w:rFonts w:ascii="Times New Roman" w:hAnsi="Times New Roman"/>
                <w:color w:val="000000" w:themeColor="text1"/>
                <w:sz w:val="24"/>
              </w:rPr>
              <w:t>,</w:t>
            </w:r>
            <w:r w:rsidR="006C5758" w:rsidRPr="005F3201">
              <w:rPr>
                <w:rFonts w:ascii="Times New Roman" w:hAnsi="Times New Roman"/>
                <w:color w:val="000000" w:themeColor="text1"/>
                <w:sz w:val="24"/>
              </w:rPr>
              <w:t xml:space="preserve"> ОК 06</w:t>
            </w:r>
            <w:r w:rsidR="00E76605" w:rsidRPr="005F3201">
              <w:rPr>
                <w:rFonts w:ascii="Times New Roman" w:hAnsi="Times New Roman"/>
                <w:color w:val="000000" w:themeColor="text1"/>
                <w:sz w:val="24"/>
              </w:rPr>
              <w:t>,</w:t>
            </w:r>
            <w:r w:rsidR="006C5758" w:rsidRPr="005F3201">
              <w:rPr>
                <w:rFonts w:ascii="Times New Roman" w:hAnsi="Times New Roman"/>
                <w:color w:val="000000" w:themeColor="text1"/>
                <w:sz w:val="24"/>
              </w:rPr>
              <w:t xml:space="preserve"> </w:t>
            </w:r>
          </w:p>
          <w:p w:rsidR="005231C2" w:rsidRPr="005F3201" w:rsidRDefault="005231C2" w:rsidP="005231C2">
            <w:pPr>
              <w:spacing w:after="0" w:line="240" w:lineRule="auto"/>
              <w:ind w:left="105"/>
              <w:jc w:val="both"/>
              <w:rPr>
                <w:rFonts w:ascii="Times New Roman" w:hAnsi="Times New Roman"/>
                <w:sz w:val="20"/>
                <w:szCs w:val="20"/>
              </w:rPr>
            </w:pPr>
            <w:r w:rsidRPr="005F3201">
              <w:rPr>
                <w:rFonts w:ascii="Times New Roman" w:hAnsi="Times New Roman"/>
                <w:sz w:val="20"/>
                <w:szCs w:val="20"/>
              </w:rPr>
              <w:t>ПК</w:t>
            </w:r>
            <w:r w:rsidRPr="005F3201">
              <w:rPr>
                <w:rFonts w:ascii="Times New Roman" w:hAnsi="Times New Roman"/>
                <w:spacing w:val="-1"/>
                <w:sz w:val="20"/>
                <w:szCs w:val="20"/>
              </w:rPr>
              <w:t xml:space="preserve"> </w:t>
            </w:r>
            <w:r w:rsidRPr="005F3201">
              <w:rPr>
                <w:rFonts w:ascii="Times New Roman" w:hAnsi="Times New Roman"/>
                <w:sz w:val="20"/>
                <w:szCs w:val="20"/>
              </w:rPr>
              <w:t>1.1 – ПК 1.4</w:t>
            </w:r>
          </w:p>
          <w:p w:rsidR="005231C2" w:rsidRPr="005F3201" w:rsidRDefault="005231C2" w:rsidP="005231C2">
            <w:pPr>
              <w:spacing w:after="0" w:line="240" w:lineRule="auto"/>
              <w:ind w:left="105"/>
              <w:jc w:val="both"/>
              <w:rPr>
                <w:rFonts w:ascii="Times New Roman" w:hAnsi="Times New Roman"/>
                <w:sz w:val="20"/>
                <w:szCs w:val="20"/>
              </w:rPr>
            </w:pPr>
            <w:r w:rsidRPr="005F3201">
              <w:rPr>
                <w:rFonts w:ascii="Times New Roman" w:hAnsi="Times New Roman"/>
                <w:sz w:val="20"/>
                <w:szCs w:val="20"/>
              </w:rPr>
              <w:t>ПК 2.1. – ПК 2.4</w:t>
            </w:r>
          </w:p>
          <w:p w:rsidR="00071653" w:rsidRPr="005F3201" w:rsidRDefault="005231C2" w:rsidP="005231C2">
            <w:pPr>
              <w:spacing w:after="0" w:line="240" w:lineRule="auto"/>
              <w:jc w:val="both"/>
              <w:rPr>
                <w:rFonts w:ascii="Times New Roman" w:hAnsi="Times New Roman"/>
                <w:color w:val="000000" w:themeColor="text1"/>
                <w:sz w:val="24"/>
              </w:rPr>
            </w:pPr>
            <w:r w:rsidRPr="005F3201">
              <w:rPr>
                <w:rFonts w:ascii="Times New Roman" w:hAnsi="Times New Roman"/>
                <w:sz w:val="20"/>
                <w:szCs w:val="20"/>
              </w:rPr>
              <w:t>ПК 3.1. – ПК 3.3</w:t>
            </w:r>
          </w:p>
        </w:tc>
      </w:tr>
      <w:tr w:rsidR="00071653" w:rsidRPr="005F3201" w:rsidTr="00E76605">
        <w:trPr>
          <w:trHeight w:val="463"/>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rPr>
                <w:rFonts w:ascii="Times New Roman" w:hAnsi="Times New Roman"/>
                <w:sz w:val="24"/>
              </w:rPr>
            </w:pPr>
            <w:r w:rsidRPr="005F3201">
              <w:rPr>
                <w:rFonts w:ascii="Times New Roman" w:hAnsi="Times New Roman"/>
                <w:sz w:val="24"/>
              </w:rPr>
              <w:lastRenderedPageBreak/>
              <w:t>*«Жизнь в катастрофе»: культура повседневности и стратегии выживания в годы великих потрясений (технологическая карта 2 примерного учебно-методического комплекса)</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b/>
                <w:color w:val="000000" w:themeColor="text1"/>
                <w:sz w:val="24"/>
              </w:rPr>
            </w:pPr>
            <w:r w:rsidRPr="005F3201">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pPr>
          </w:p>
        </w:tc>
      </w:tr>
      <w:tr w:rsidR="00071653" w:rsidRPr="005F3201"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rPr>
                <w:rFonts w:ascii="Times New Roman" w:hAnsi="Times New Roman"/>
                <w:b/>
                <w:sz w:val="24"/>
              </w:rPr>
            </w:pPr>
            <w:r w:rsidRPr="005F3201">
              <w:rPr>
                <w:rFonts w:ascii="Times New Roman" w:hAnsi="Times New Roman"/>
                <w:b/>
                <w:sz w:val="24"/>
              </w:rPr>
              <w:t>Тема 4.6. Революция и Гражданская война на национальных окраинах</w:t>
            </w:r>
          </w:p>
        </w:tc>
        <w:tc>
          <w:tcPr>
            <w:tcW w:w="9214" w:type="dxa"/>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b/>
                <w:color w:val="000000" w:themeColor="text1"/>
                <w:sz w:val="24"/>
              </w:rPr>
            </w:pPr>
            <w:r w:rsidRPr="005F3201">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E76605">
            <w:pPr>
              <w:spacing w:after="0" w:line="240" w:lineRule="auto"/>
              <w:rPr>
                <w:rFonts w:ascii="Times New Roman" w:hAnsi="Times New Roman"/>
                <w:color w:val="000000" w:themeColor="text1"/>
                <w:sz w:val="24"/>
              </w:rPr>
            </w:pPr>
            <w:r w:rsidRPr="005F3201">
              <w:rPr>
                <w:rFonts w:ascii="Times New Roman" w:hAnsi="Times New Roman"/>
                <w:color w:val="000000" w:themeColor="text1"/>
                <w:sz w:val="24"/>
              </w:rPr>
              <w:t>ОК 02</w:t>
            </w:r>
            <w:r w:rsidR="00E76605" w:rsidRPr="005F3201">
              <w:rPr>
                <w:rFonts w:ascii="Times New Roman" w:hAnsi="Times New Roman"/>
                <w:color w:val="000000" w:themeColor="text1"/>
                <w:sz w:val="24"/>
              </w:rPr>
              <w:t xml:space="preserve">, </w:t>
            </w:r>
            <w:r w:rsidRPr="005F3201">
              <w:rPr>
                <w:rFonts w:ascii="Times New Roman" w:hAnsi="Times New Roman"/>
                <w:color w:val="000000" w:themeColor="text1"/>
                <w:sz w:val="24"/>
              </w:rPr>
              <w:t>ОК 05</w:t>
            </w:r>
            <w:r w:rsidR="00E76605" w:rsidRPr="005F3201">
              <w:rPr>
                <w:rFonts w:ascii="Times New Roman" w:hAnsi="Times New Roman"/>
                <w:color w:val="000000" w:themeColor="text1"/>
                <w:sz w:val="24"/>
              </w:rPr>
              <w:t xml:space="preserve">, </w:t>
            </w:r>
            <w:r w:rsidRPr="005F3201">
              <w:rPr>
                <w:rFonts w:ascii="Times New Roman" w:hAnsi="Times New Roman"/>
                <w:color w:val="000000" w:themeColor="text1"/>
                <w:sz w:val="24"/>
              </w:rPr>
              <w:t>ОК 06</w:t>
            </w:r>
          </w:p>
        </w:tc>
      </w:tr>
      <w:tr w:rsidR="00071653" w:rsidRPr="005F3201"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Национальные районы России в годы Первой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pPr>
          </w:p>
        </w:tc>
      </w:tr>
      <w:tr w:rsidR="00071653" w:rsidRPr="005F3201"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rPr>
                <w:rFonts w:ascii="Times New Roman" w:hAnsi="Times New Roman"/>
                <w:b/>
                <w:sz w:val="24"/>
              </w:rPr>
            </w:pPr>
            <w:r w:rsidRPr="005F3201">
              <w:rPr>
                <w:rFonts w:ascii="Times New Roman" w:hAnsi="Times New Roman"/>
                <w:b/>
                <w:sz w:val="24"/>
              </w:rPr>
              <w:t>Тема 4.7. Идеология и культура в годы Гражданской войны</w:t>
            </w:r>
          </w:p>
        </w:tc>
        <w:tc>
          <w:tcPr>
            <w:tcW w:w="9214" w:type="dxa"/>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b/>
                <w:color w:val="000000" w:themeColor="text1"/>
                <w:sz w:val="24"/>
              </w:rPr>
            </w:pPr>
            <w:r w:rsidRPr="005F3201">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E76605">
            <w:pPr>
              <w:spacing w:after="0" w:line="240" w:lineRule="auto"/>
              <w:rPr>
                <w:rFonts w:ascii="Times New Roman" w:hAnsi="Times New Roman"/>
                <w:color w:val="000000" w:themeColor="text1"/>
                <w:sz w:val="24"/>
              </w:rPr>
            </w:pPr>
            <w:r w:rsidRPr="005F3201">
              <w:rPr>
                <w:rFonts w:ascii="Times New Roman" w:hAnsi="Times New Roman"/>
                <w:color w:val="000000" w:themeColor="text1"/>
                <w:sz w:val="24"/>
              </w:rPr>
              <w:t>ОК 02</w:t>
            </w:r>
            <w:r w:rsidR="00E76605" w:rsidRPr="005F3201">
              <w:rPr>
                <w:rFonts w:ascii="Times New Roman" w:hAnsi="Times New Roman"/>
                <w:color w:val="000000" w:themeColor="text1"/>
                <w:sz w:val="24"/>
              </w:rPr>
              <w:t xml:space="preserve">, </w:t>
            </w:r>
            <w:r w:rsidRPr="005F3201">
              <w:rPr>
                <w:rFonts w:ascii="Times New Roman" w:hAnsi="Times New Roman"/>
                <w:color w:val="000000" w:themeColor="text1"/>
                <w:sz w:val="24"/>
              </w:rPr>
              <w:t>ОК 05</w:t>
            </w:r>
            <w:r w:rsidR="00E76605" w:rsidRPr="005F3201">
              <w:rPr>
                <w:rFonts w:ascii="Times New Roman" w:hAnsi="Times New Roman"/>
                <w:color w:val="000000" w:themeColor="text1"/>
                <w:sz w:val="24"/>
              </w:rPr>
              <w:t xml:space="preserve">, </w:t>
            </w:r>
            <w:r w:rsidRPr="005F3201">
              <w:rPr>
                <w:rFonts w:ascii="Times New Roman" w:hAnsi="Times New Roman"/>
                <w:color w:val="000000" w:themeColor="text1"/>
                <w:sz w:val="24"/>
              </w:rPr>
              <w:t>ОК 06</w:t>
            </w:r>
          </w:p>
        </w:tc>
      </w:tr>
      <w:tr w:rsidR="00071653" w:rsidRPr="005F3201"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b/>
                <w:color w:val="000000" w:themeColor="text1"/>
                <w:sz w:val="24"/>
              </w:rPr>
            </w:pPr>
            <w:r w:rsidRPr="005F3201">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pPr>
          </w:p>
        </w:tc>
      </w:tr>
      <w:tr w:rsidR="00071653" w:rsidRPr="005F3201" w:rsidTr="00E76605">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b/>
                <w:sz w:val="24"/>
              </w:rPr>
              <w:t>Раздел 5. Советский Союз в 1920-1930-е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b/>
                <w:color w:val="000000" w:themeColor="text1"/>
                <w:sz w:val="24"/>
              </w:rPr>
            </w:pPr>
            <w:r w:rsidRPr="005F3201">
              <w:rPr>
                <w:rFonts w:ascii="Times New Roman" w:hAnsi="Times New Roman"/>
                <w:b/>
                <w:color w:val="000000" w:themeColor="text1"/>
                <w:sz w:val="24"/>
              </w:rPr>
              <w:t>12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jc w:val="center"/>
              <w:rPr>
                <w:rFonts w:ascii="Times New Roman" w:hAnsi="Times New Roman"/>
                <w:color w:val="000000" w:themeColor="text1"/>
                <w:sz w:val="24"/>
              </w:rPr>
            </w:pPr>
          </w:p>
        </w:tc>
      </w:tr>
      <w:tr w:rsidR="00071653" w:rsidRPr="005F3201"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rPr>
                <w:rFonts w:ascii="Times New Roman" w:hAnsi="Times New Roman"/>
                <w:b/>
                <w:sz w:val="24"/>
              </w:rPr>
            </w:pPr>
            <w:r w:rsidRPr="005F3201">
              <w:rPr>
                <w:rFonts w:ascii="Times New Roman" w:hAnsi="Times New Roman"/>
                <w:b/>
                <w:sz w:val="24"/>
              </w:rPr>
              <w:t>Тема 5.1. СССР в 20-е гг.</w:t>
            </w:r>
          </w:p>
        </w:tc>
        <w:tc>
          <w:tcPr>
            <w:tcW w:w="9214" w:type="dxa"/>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b/>
                <w:color w:val="000000" w:themeColor="text1"/>
                <w:sz w:val="24"/>
              </w:rPr>
            </w:pPr>
            <w:r w:rsidRPr="005F3201">
              <w:rPr>
                <w:rFonts w:ascii="Times New Roman" w:hAnsi="Times New Roman"/>
                <w:b/>
                <w:color w:val="000000" w:themeColor="text1"/>
                <w:sz w:val="24"/>
              </w:rPr>
              <w:t>6</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E76605">
            <w:pPr>
              <w:spacing w:after="0" w:line="240" w:lineRule="auto"/>
              <w:rPr>
                <w:rFonts w:ascii="Times New Roman" w:hAnsi="Times New Roman"/>
                <w:color w:val="000000" w:themeColor="text1"/>
                <w:sz w:val="24"/>
              </w:rPr>
            </w:pPr>
            <w:r w:rsidRPr="005F3201">
              <w:rPr>
                <w:rFonts w:ascii="Times New Roman" w:hAnsi="Times New Roman"/>
                <w:color w:val="000000" w:themeColor="text1"/>
                <w:sz w:val="24"/>
              </w:rPr>
              <w:t>ОК 02</w:t>
            </w:r>
            <w:r w:rsidR="00E76605" w:rsidRPr="005F3201">
              <w:rPr>
                <w:rFonts w:ascii="Times New Roman" w:hAnsi="Times New Roman"/>
                <w:color w:val="000000" w:themeColor="text1"/>
                <w:sz w:val="24"/>
              </w:rPr>
              <w:t xml:space="preserve">, </w:t>
            </w:r>
            <w:r w:rsidRPr="005F3201">
              <w:rPr>
                <w:rFonts w:ascii="Times New Roman" w:hAnsi="Times New Roman"/>
                <w:color w:val="000000" w:themeColor="text1"/>
                <w:sz w:val="24"/>
              </w:rPr>
              <w:t>ОК 05</w:t>
            </w:r>
            <w:r w:rsidR="00E76605" w:rsidRPr="005F3201">
              <w:rPr>
                <w:rFonts w:ascii="Times New Roman" w:hAnsi="Times New Roman"/>
                <w:color w:val="000000" w:themeColor="text1"/>
                <w:sz w:val="24"/>
              </w:rPr>
              <w:t xml:space="preserve">, </w:t>
            </w:r>
            <w:r w:rsidRPr="005F3201">
              <w:rPr>
                <w:rFonts w:ascii="Times New Roman" w:hAnsi="Times New Roman"/>
                <w:color w:val="000000" w:themeColor="text1"/>
                <w:sz w:val="24"/>
              </w:rPr>
              <w:t>ОК 06</w:t>
            </w:r>
          </w:p>
        </w:tc>
      </w:tr>
      <w:tr w:rsidR="00071653" w:rsidRPr="005F3201" w:rsidTr="00E76605">
        <w:trPr>
          <w:trHeight w:val="425"/>
        </w:trPr>
        <w:tc>
          <w:tcPr>
            <w:tcW w:w="2376" w:type="dxa"/>
            <w:vMerge/>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 xml:space="preserve">Последствия Первой мировой войны и Российской революции для демографии и экономики. Власть и Церковь. </w:t>
            </w:r>
          </w:p>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 xml:space="preserve">Крестьянские восстания. Кронштадтское восстание. Переход от «военного коммунизма» к новой экономической политике. </w:t>
            </w:r>
          </w:p>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w:t>
            </w:r>
          </w:p>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 xml:space="preserve">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строительство. Политика коренизации. </w:t>
            </w:r>
          </w:p>
          <w:p w:rsidR="00071653" w:rsidRPr="005F3201" w:rsidRDefault="00071653" w:rsidP="00071653">
            <w:pPr>
              <w:spacing w:after="0" w:line="240" w:lineRule="auto"/>
              <w:jc w:val="both"/>
              <w:rPr>
                <w:rFonts w:ascii="Times New Roman" w:hAnsi="Times New Roman"/>
                <w:b/>
                <w:sz w:val="24"/>
              </w:rPr>
            </w:pPr>
            <w:r w:rsidRPr="005F3201">
              <w:rPr>
                <w:rFonts w:ascii="Times New Roman" w:hAnsi="Times New Roman"/>
                <w:sz w:val="24"/>
              </w:rPr>
              <w:t>Колебания политического курса в начале 1920-х гг. Болезнь В.И. Ленина и борьба за власть. Внутрипартийная борьба и ликвидация оппозиции внутри Всесоюзной коммунистической партии большевиков.</w:t>
            </w:r>
          </w:p>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 xml:space="preserve">Международное положение после окончания Гражданской войны в России. Советская Россия на Генуэзской конференции. Дипломатические признания СССР – «Полоса </w:t>
            </w:r>
            <w:r w:rsidRPr="005F3201">
              <w:rPr>
                <w:rFonts w:ascii="Times New Roman" w:hAnsi="Times New Roman"/>
                <w:sz w:val="24"/>
              </w:rPr>
              <w:lastRenderedPageBreak/>
              <w:t xml:space="preserve">признания». Отношения со странами Востока. Деятельность Коминтерна. Дипломатические конфликты с западными странами. </w:t>
            </w:r>
          </w:p>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 xml:space="preserve">Контроль над интеллектуальной жизнью общества. Сменовеховство. Культура русской эмиграции. Власть и Церковь. Развитие образования. Развитие науки и техники. Начало «нового искусства». Перемены в повседневной жизни и общественных настроениях. «Великий перелом». Индустриализация. 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 </w:t>
            </w:r>
          </w:p>
          <w:p w:rsidR="00071653" w:rsidRPr="005F3201" w:rsidRDefault="00071653" w:rsidP="00071653">
            <w:pPr>
              <w:spacing w:after="0" w:line="240" w:lineRule="auto"/>
              <w:jc w:val="both"/>
              <w:rPr>
                <w:rFonts w:ascii="Times New Roman" w:hAnsi="Times New Roman"/>
                <w:b/>
                <w:sz w:val="24"/>
              </w:rPr>
            </w:pPr>
            <w:r w:rsidRPr="005F3201">
              <w:rPr>
                <w:rFonts w:ascii="Times New Roman" w:hAnsi="Times New Roman"/>
                <w:sz w:val="24"/>
              </w:rPr>
              <w:t>Коллективизация сельского хозяйства. Цель и задачи коллективизации. Начало коллективизации. Раскулачивание. Голод 1932-1933 гг. Становление колхозной системы. Итоги коллективизации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lastRenderedPageBreak/>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pPr>
          </w:p>
        </w:tc>
      </w:tr>
      <w:tr w:rsidR="00071653" w:rsidRPr="005F3201" w:rsidTr="00E76605">
        <w:trPr>
          <w:trHeight w:val="106"/>
        </w:trPr>
        <w:tc>
          <w:tcPr>
            <w:tcW w:w="2376" w:type="dxa"/>
            <w:vMerge/>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b/>
                <w:sz w:val="24"/>
              </w:rPr>
            </w:pPr>
            <w:r w:rsidRPr="005F3201">
              <w:rPr>
                <w:rFonts w:ascii="Times New Roman" w:hAnsi="Times New Roman"/>
                <w:b/>
                <w:sz w:val="24"/>
              </w:rPr>
              <w:t>Практическое занятие</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02</w:t>
            </w:r>
          </w:p>
        </w:tc>
      </w:tr>
      <w:tr w:rsidR="00071653" w:rsidRPr="005F3201" w:rsidTr="00E76605">
        <w:trPr>
          <w:trHeight w:val="106"/>
        </w:trPr>
        <w:tc>
          <w:tcPr>
            <w:tcW w:w="2376" w:type="dxa"/>
            <w:vMerge/>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Работа с источниками</w:t>
            </w:r>
          </w:p>
        </w:tc>
        <w:tc>
          <w:tcPr>
            <w:tcW w:w="1134" w:type="dxa"/>
            <w:vMerge/>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pPr>
          </w:p>
        </w:tc>
      </w:tr>
      <w:tr w:rsidR="00071653" w:rsidRPr="005F3201"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rPr>
                <w:rFonts w:ascii="Times New Roman" w:hAnsi="Times New Roman"/>
                <w:b/>
                <w:sz w:val="24"/>
              </w:rPr>
            </w:pPr>
            <w:r w:rsidRPr="005F3201">
              <w:rPr>
                <w:rFonts w:ascii="Times New Roman" w:hAnsi="Times New Roman"/>
                <w:b/>
                <w:sz w:val="24"/>
              </w:rPr>
              <w:t xml:space="preserve">Тема 5.2. </w:t>
            </w:r>
            <w:r w:rsidRPr="005F3201">
              <w:rPr>
                <w:rFonts w:ascii="Times New Roman" w:hAnsi="Times New Roman"/>
                <w:b/>
                <w:sz w:val="24"/>
              </w:rPr>
              <w:lastRenderedPageBreak/>
              <w:t>Советский Союз в 30-е гг.</w:t>
            </w:r>
          </w:p>
        </w:tc>
        <w:tc>
          <w:tcPr>
            <w:tcW w:w="9214" w:type="dxa"/>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b/>
                <w:sz w:val="24"/>
              </w:rPr>
              <w:lastRenderedPageBreak/>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b/>
                <w:color w:val="000000" w:themeColor="text1"/>
                <w:sz w:val="24"/>
              </w:rPr>
            </w:pPr>
            <w:r w:rsidRPr="005F3201">
              <w:rPr>
                <w:rFonts w:ascii="Times New Roman" w:hAnsi="Times New Roman"/>
                <w:b/>
                <w:color w:val="000000" w:themeColor="text1"/>
                <w:sz w:val="24"/>
              </w:rPr>
              <w:t>6</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02</w:t>
            </w:r>
          </w:p>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lastRenderedPageBreak/>
              <w:t>ОК 05</w:t>
            </w:r>
          </w:p>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06</w:t>
            </w:r>
          </w:p>
        </w:tc>
      </w:tr>
      <w:tr w:rsidR="00071653" w:rsidRPr="005F3201" w:rsidTr="00E76605">
        <w:trPr>
          <w:trHeight w:val="6347"/>
        </w:trPr>
        <w:tc>
          <w:tcPr>
            <w:tcW w:w="2376" w:type="dxa"/>
            <w:vMerge/>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 xml:space="preserve">Конституция 1936 года. Укрепление политического режима. Репрессивная политика. Массовые общественные организации: Всесоюзный центральный совет профессиональных союзов, Всесоюзный ленинский коммунистический союз молодежи, Всесоюзная пионерская организация. Национальная политика и национально-государственное строительство. </w:t>
            </w:r>
          </w:p>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 xml:space="preserve">Культурное пространство советского общества в 1930-е гг. Формирование «нового человека». Власть и Церковь. Культурная революция. </w:t>
            </w:r>
          </w:p>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 xml:space="preserve">Достижения отечественной науки в 1930-е гг. Развитие здравоохранения и образования. </w:t>
            </w:r>
          </w:p>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 xml:space="preserve">Советское искусство 1930-х гг. Власть и культура. Советская литература. Советские кинематограф, музыка, изобразительное искусство, театр. </w:t>
            </w:r>
          </w:p>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 xml:space="preserve">Повседневная жизнь населения в 1930-е гг. Общественные настроения. 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 </w:t>
            </w:r>
          </w:p>
          <w:p w:rsidR="00071653" w:rsidRPr="005F3201" w:rsidRDefault="00071653" w:rsidP="00071653">
            <w:pPr>
              <w:widowControl w:val="0"/>
              <w:spacing w:after="0" w:line="240" w:lineRule="auto"/>
              <w:jc w:val="both"/>
              <w:rPr>
                <w:rFonts w:ascii="Times New Roman" w:hAnsi="Times New Roman"/>
                <w:sz w:val="24"/>
              </w:rPr>
            </w:pPr>
            <w:r w:rsidRPr="005F3201">
              <w:rPr>
                <w:rFonts w:ascii="Times New Roman" w:hAnsi="Times New Roman"/>
                <w:sz w:val="24"/>
              </w:rPr>
              <w:t>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w:t>
            </w:r>
          </w:p>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Буковины. Подготовка Германии к нападению на СССР. Меры советского руководства по укреплению обороноспособности страны. Советские планы и расчеты накануне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pPr>
          </w:p>
        </w:tc>
      </w:tr>
      <w:tr w:rsidR="00071653" w:rsidRPr="005F3201" w:rsidTr="00E76605">
        <w:trPr>
          <w:trHeight w:val="106"/>
        </w:trPr>
        <w:tc>
          <w:tcPr>
            <w:tcW w:w="2376" w:type="dxa"/>
            <w:vMerge/>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b/>
                <w:sz w:val="24"/>
              </w:rPr>
              <w:t>Практическое занятие</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02</w:t>
            </w:r>
          </w:p>
        </w:tc>
      </w:tr>
      <w:tr w:rsidR="00071653" w:rsidRPr="005F3201" w:rsidTr="00E76605">
        <w:trPr>
          <w:trHeight w:val="106"/>
        </w:trPr>
        <w:tc>
          <w:tcPr>
            <w:tcW w:w="2376" w:type="dxa"/>
            <w:vMerge/>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Работа с источниками</w:t>
            </w:r>
          </w:p>
        </w:tc>
        <w:tc>
          <w:tcPr>
            <w:tcW w:w="1134" w:type="dxa"/>
            <w:vMerge/>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pPr>
          </w:p>
        </w:tc>
      </w:tr>
      <w:tr w:rsidR="00071653" w:rsidRPr="005F3201" w:rsidTr="00E76605">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E76605" w:rsidRPr="005F3201" w:rsidRDefault="00071653" w:rsidP="00071653">
            <w:pPr>
              <w:spacing w:after="0" w:line="240" w:lineRule="auto"/>
              <w:jc w:val="both"/>
              <w:rPr>
                <w:rFonts w:ascii="Times New Roman" w:hAnsi="Times New Roman"/>
                <w:b/>
                <w:sz w:val="24"/>
              </w:rPr>
            </w:pPr>
            <w:r w:rsidRPr="005F3201">
              <w:rPr>
                <w:rFonts w:ascii="Times New Roman" w:hAnsi="Times New Roman"/>
                <w:b/>
                <w:sz w:val="24"/>
              </w:rPr>
              <w:t>Раздел 6. Великая Отечественная война. 1941-1945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b/>
                <w:color w:val="000000" w:themeColor="text1"/>
                <w:sz w:val="24"/>
              </w:rPr>
            </w:pPr>
            <w:r w:rsidRPr="005F3201">
              <w:rPr>
                <w:rFonts w:ascii="Times New Roman" w:hAnsi="Times New Roman"/>
                <w:b/>
                <w:color w:val="000000" w:themeColor="text1"/>
                <w:sz w:val="24"/>
              </w:rPr>
              <w:t>12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jc w:val="center"/>
              <w:rPr>
                <w:rFonts w:ascii="Times New Roman" w:hAnsi="Times New Roman"/>
                <w:color w:val="000000" w:themeColor="text1"/>
                <w:sz w:val="24"/>
              </w:rPr>
            </w:pPr>
          </w:p>
        </w:tc>
      </w:tr>
      <w:tr w:rsidR="00071653" w:rsidRPr="005F3201"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rPr>
                <w:rFonts w:ascii="Times New Roman" w:hAnsi="Times New Roman"/>
                <w:b/>
                <w:sz w:val="24"/>
              </w:rPr>
            </w:pPr>
            <w:r w:rsidRPr="005F3201">
              <w:rPr>
                <w:rFonts w:ascii="Times New Roman" w:hAnsi="Times New Roman"/>
                <w:b/>
                <w:sz w:val="24"/>
              </w:rPr>
              <w:t xml:space="preserve">Тема 6.1. Первый </w:t>
            </w:r>
            <w:r w:rsidRPr="005F3201">
              <w:rPr>
                <w:rFonts w:ascii="Times New Roman" w:hAnsi="Times New Roman"/>
                <w:b/>
                <w:sz w:val="24"/>
              </w:rPr>
              <w:lastRenderedPageBreak/>
              <w:t>период войны</w:t>
            </w:r>
          </w:p>
        </w:tc>
        <w:tc>
          <w:tcPr>
            <w:tcW w:w="9214" w:type="dxa"/>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b/>
                <w:sz w:val="24"/>
              </w:rPr>
              <w:lastRenderedPageBreak/>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b/>
                <w:color w:val="000000" w:themeColor="text1"/>
                <w:sz w:val="24"/>
              </w:rPr>
            </w:pPr>
            <w:r w:rsidRPr="005F3201">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02</w:t>
            </w:r>
          </w:p>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lastRenderedPageBreak/>
              <w:t>ОК 05</w:t>
            </w:r>
          </w:p>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06</w:t>
            </w:r>
          </w:p>
        </w:tc>
      </w:tr>
      <w:tr w:rsidR="00071653" w:rsidRPr="005F3201" w:rsidTr="00E76605">
        <w:trPr>
          <w:trHeight w:val="3105"/>
        </w:trPr>
        <w:tc>
          <w:tcPr>
            <w:tcW w:w="2376" w:type="dxa"/>
            <w:vMerge/>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 xml:space="preserve">План «Барбаросса». Вторжение врага. Чрезвычайные меры советского руководства. Тяжелые бои летом – осенью 1941 г. Прорыв гитлеровцев </w:t>
            </w:r>
          </w:p>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 xml:space="preserve">к Ленинграду. 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p>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 xml:space="preserve">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оккупантов. </w:t>
            </w:r>
          </w:p>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pPr>
          </w:p>
        </w:tc>
      </w:tr>
      <w:tr w:rsidR="00071653" w:rsidRPr="005F3201"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rPr>
                <w:rFonts w:ascii="Times New Roman" w:hAnsi="Times New Roman"/>
                <w:b/>
                <w:sz w:val="24"/>
              </w:rPr>
            </w:pPr>
            <w:r w:rsidRPr="005F3201">
              <w:rPr>
                <w:rFonts w:ascii="Times New Roman" w:hAnsi="Times New Roman"/>
                <w:b/>
                <w:sz w:val="24"/>
              </w:rPr>
              <w:t>Тема 6.2. Коренной перелом в ходе войны</w:t>
            </w:r>
          </w:p>
        </w:tc>
        <w:tc>
          <w:tcPr>
            <w:tcW w:w="9214" w:type="dxa"/>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b/>
                <w:color w:val="000000" w:themeColor="text1"/>
                <w:sz w:val="24"/>
              </w:rPr>
            </w:pPr>
            <w:r w:rsidRPr="005F3201">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02</w:t>
            </w:r>
          </w:p>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05</w:t>
            </w:r>
          </w:p>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06</w:t>
            </w:r>
          </w:p>
        </w:tc>
      </w:tr>
      <w:tr w:rsidR="00071653" w:rsidRPr="005F3201" w:rsidTr="00E76605">
        <w:trPr>
          <w:trHeight w:val="2484"/>
        </w:trPr>
        <w:tc>
          <w:tcPr>
            <w:tcW w:w="2376" w:type="dxa"/>
            <w:vMerge/>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 xml:space="preserve">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 </w:t>
            </w:r>
          </w:p>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«Десять сталинских ударов» и изгнание врага с территории СССР. Обстановка на фронтах к началу 1944 г. Полное снятие блокады Ленинграда. Освобождение Правобережья Днепра. Освобождение Крыма. Поражение Финляндии. Освобождение Белорусской ССР. Освобождение Прибалтики. Львовско-Сандомирская операция</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pPr>
          </w:p>
        </w:tc>
      </w:tr>
      <w:tr w:rsidR="00071653" w:rsidRPr="005F3201"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rPr>
                <w:rFonts w:ascii="Times New Roman" w:hAnsi="Times New Roman"/>
                <w:b/>
                <w:sz w:val="24"/>
              </w:rPr>
            </w:pPr>
            <w:r w:rsidRPr="005F3201">
              <w:rPr>
                <w:rFonts w:ascii="Times New Roman" w:hAnsi="Times New Roman"/>
                <w:b/>
                <w:sz w:val="24"/>
              </w:rPr>
              <w:t>Тема 6.3. Наука и культура в годы войны</w:t>
            </w:r>
          </w:p>
          <w:p w:rsidR="00071653" w:rsidRPr="005F3201" w:rsidRDefault="00071653" w:rsidP="00071653">
            <w:pPr>
              <w:spacing w:after="0" w:line="240" w:lineRule="auto"/>
              <w:ind w:firstLine="708"/>
              <w:rPr>
                <w:rFonts w:ascii="Times New Roman" w:hAnsi="Times New Roman"/>
                <w:sz w:val="24"/>
              </w:rPr>
            </w:pPr>
          </w:p>
        </w:tc>
        <w:tc>
          <w:tcPr>
            <w:tcW w:w="9214" w:type="dxa"/>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02</w:t>
            </w:r>
          </w:p>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05</w:t>
            </w:r>
          </w:p>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06</w:t>
            </w:r>
          </w:p>
        </w:tc>
      </w:tr>
      <w:tr w:rsidR="00071653" w:rsidRPr="005F3201" w:rsidTr="00E76605">
        <w:trPr>
          <w:trHeight w:val="106"/>
        </w:trPr>
        <w:tc>
          <w:tcPr>
            <w:tcW w:w="2376" w:type="dxa"/>
            <w:vMerge/>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pPr>
          </w:p>
        </w:tc>
      </w:tr>
      <w:tr w:rsidR="00071653" w:rsidRPr="005F3201"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rPr>
                <w:rFonts w:ascii="Times New Roman" w:hAnsi="Times New Roman"/>
                <w:b/>
                <w:sz w:val="24"/>
              </w:rPr>
            </w:pPr>
            <w:r w:rsidRPr="005F3201">
              <w:rPr>
                <w:rFonts w:ascii="Times New Roman" w:hAnsi="Times New Roman"/>
                <w:b/>
                <w:sz w:val="24"/>
              </w:rPr>
              <w:t>Тема 6.4. Окончание Второй мировой войны</w:t>
            </w:r>
          </w:p>
        </w:tc>
        <w:tc>
          <w:tcPr>
            <w:tcW w:w="9214" w:type="dxa"/>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b/>
                <w:color w:val="000000" w:themeColor="text1"/>
                <w:sz w:val="24"/>
              </w:rPr>
            </w:pPr>
            <w:r w:rsidRPr="005F3201">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02</w:t>
            </w:r>
          </w:p>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05</w:t>
            </w:r>
          </w:p>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06</w:t>
            </w:r>
          </w:p>
        </w:tc>
      </w:tr>
      <w:tr w:rsidR="00071653" w:rsidRPr="005F3201"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Крымская (Ялтинская) конференция. Последние сражения. Битва за Берлин. Встреча на Эльбе. Взятие Берлина и капитуляция Германии.</w:t>
            </w:r>
          </w:p>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 xml:space="preserve">Окончание Второй мировой войны. Итоги и уроки. Потсдамская конференция. Вступление СССР в войну с Японией. Освобождение Маньчжурии и Кореи. Освобождение Южного Сахалина и Курильских островов. Образование ООН. </w:t>
            </w:r>
            <w:r w:rsidRPr="005F3201">
              <w:rPr>
                <w:rFonts w:ascii="Times New Roman" w:hAnsi="Times New Roman"/>
                <w:sz w:val="24"/>
              </w:rPr>
              <w:lastRenderedPageBreak/>
              <w:t>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lastRenderedPageBreak/>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pPr>
          </w:p>
        </w:tc>
      </w:tr>
      <w:tr w:rsidR="00071653" w:rsidRPr="005F3201" w:rsidTr="00893D08">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b/>
                <w:sz w:val="24"/>
              </w:rPr>
            </w:pPr>
            <w:r w:rsidRPr="005F3201">
              <w:rPr>
                <w:rFonts w:ascii="Times New Roman" w:hAnsi="Times New Roman"/>
                <w:b/>
                <w:sz w:val="24"/>
              </w:rPr>
              <w:t>Профессионально ориентированное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C6714D">
            <w:pPr>
              <w:spacing w:after="0" w:line="240" w:lineRule="auto"/>
              <w:rPr>
                <w:rFonts w:ascii="Times New Roman" w:hAnsi="Times New Roman"/>
                <w:color w:val="000000" w:themeColor="text1"/>
                <w:sz w:val="24"/>
              </w:rPr>
            </w:pPr>
            <w:r w:rsidRPr="005F3201">
              <w:rPr>
                <w:rFonts w:ascii="Times New Roman" w:hAnsi="Times New Roman"/>
                <w:color w:val="000000" w:themeColor="text1"/>
                <w:sz w:val="24"/>
              </w:rPr>
              <w:t>ОК 01</w:t>
            </w:r>
            <w:r w:rsidR="007F3493" w:rsidRPr="005F3201">
              <w:rPr>
                <w:rFonts w:ascii="Times New Roman" w:hAnsi="Times New Roman"/>
                <w:color w:val="000000" w:themeColor="text1"/>
                <w:sz w:val="24"/>
              </w:rPr>
              <w:t>,</w:t>
            </w:r>
            <w:r w:rsidR="00E76605" w:rsidRPr="005F3201">
              <w:rPr>
                <w:rFonts w:ascii="Times New Roman" w:hAnsi="Times New Roman"/>
                <w:color w:val="000000" w:themeColor="text1"/>
                <w:sz w:val="24"/>
              </w:rPr>
              <w:t xml:space="preserve"> </w:t>
            </w:r>
            <w:r w:rsidRPr="005F3201">
              <w:rPr>
                <w:rFonts w:ascii="Times New Roman" w:hAnsi="Times New Roman"/>
                <w:color w:val="000000" w:themeColor="text1"/>
                <w:sz w:val="24"/>
              </w:rPr>
              <w:t>ОК 02</w:t>
            </w:r>
            <w:r w:rsidR="007F3493" w:rsidRPr="005F3201">
              <w:rPr>
                <w:rFonts w:ascii="Times New Roman" w:hAnsi="Times New Roman"/>
                <w:color w:val="000000" w:themeColor="text1"/>
                <w:sz w:val="24"/>
              </w:rPr>
              <w:t>,</w:t>
            </w:r>
            <w:r w:rsidR="00E76605" w:rsidRPr="005F3201">
              <w:rPr>
                <w:rFonts w:ascii="Times New Roman" w:hAnsi="Times New Roman"/>
                <w:color w:val="000000" w:themeColor="text1"/>
                <w:sz w:val="24"/>
              </w:rPr>
              <w:t xml:space="preserve"> </w:t>
            </w:r>
            <w:r w:rsidRPr="005F3201">
              <w:rPr>
                <w:rFonts w:ascii="Times New Roman" w:hAnsi="Times New Roman"/>
                <w:color w:val="000000" w:themeColor="text1"/>
                <w:sz w:val="24"/>
              </w:rPr>
              <w:t>ОК 04</w:t>
            </w:r>
            <w:r w:rsidR="007F3493" w:rsidRPr="005F3201">
              <w:rPr>
                <w:rFonts w:ascii="Times New Roman" w:hAnsi="Times New Roman"/>
                <w:color w:val="000000" w:themeColor="text1"/>
                <w:sz w:val="24"/>
              </w:rPr>
              <w:t>,</w:t>
            </w:r>
            <w:r w:rsidR="005231C2" w:rsidRPr="005F3201">
              <w:rPr>
                <w:rFonts w:ascii="Times New Roman" w:hAnsi="Times New Roman"/>
                <w:color w:val="000000" w:themeColor="text1"/>
                <w:sz w:val="24"/>
              </w:rPr>
              <w:t xml:space="preserve"> </w:t>
            </w:r>
            <w:r w:rsidRPr="005F3201">
              <w:rPr>
                <w:rFonts w:ascii="Times New Roman" w:hAnsi="Times New Roman"/>
                <w:color w:val="000000" w:themeColor="text1"/>
                <w:sz w:val="24"/>
              </w:rPr>
              <w:t>ОК 05</w:t>
            </w:r>
            <w:r w:rsidR="007F3493" w:rsidRPr="005F3201">
              <w:rPr>
                <w:rFonts w:ascii="Times New Roman" w:hAnsi="Times New Roman"/>
                <w:color w:val="000000" w:themeColor="text1"/>
                <w:sz w:val="24"/>
              </w:rPr>
              <w:t>,</w:t>
            </w:r>
            <w:r w:rsidR="00E76605" w:rsidRPr="005F3201">
              <w:rPr>
                <w:rFonts w:ascii="Times New Roman" w:hAnsi="Times New Roman"/>
                <w:color w:val="000000" w:themeColor="text1"/>
                <w:sz w:val="24"/>
              </w:rPr>
              <w:t xml:space="preserve"> </w:t>
            </w:r>
            <w:r w:rsidRPr="005F3201">
              <w:rPr>
                <w:rFonts w:ascii="Times New Roman" w:hAnsi="Times New Roman"/>
                <w:color w:val="000000" w:themeColor="text1"/>
                <w:sz w:val="24"/>
              </w:rPr>
              <w:t>ОК 06</w:t>
            </w:r>
            <w:r w:rsidR="00C6714D" w:rsidRPr="005F3201">
              <w:rPr>
                <w:rFonts w:ascii="Times New Roman" w:hAnsi="Times New Roman"/>
                <w:color w:val="000000" w:themeColor="text1"/>
                <w:sz w:val="24"/>
              </w:rPr>
              <w:t>,</w:t>
            </w:r>
          </w:p>
          <w:p w:rsidR="005231C2" w:rsidRPr="005F3201" w:rsidRDefault="005231C2" w:rsidP="005231C2">
            <w:pPr>
              <w:spacing w:after="0" w:line="240" w:lineRule="auto"/>
              <w:ind w:left="105"/>
              <w:jc w:val="both"/>
              <w:rPr>
                <w:rFonts w:ascii="Times New Roman" w:hAnsi="Times New Roman"/>
                <w:sz w:val="20"/>
                <w:szCs w:val="20"/>
              </w:rPr>
            </w:pPr>
            <w:r w:rsidRPr="005F3201">
              <w:rPr>
                <w:rFonts w:ascii="Times New Roman" w:hAnsi="Times New Roman"/>
                <w:sz w:val="20"/>
                <w:szCs w:val="20"/>
              </w:rPr>
              <w:t>ПК</w:t>
            </w:r>
            <w:r w:rsidRPr="005F3201">
              <w:rPr>
                <w:rFonts w:ascii="Times New Roman" w:hAnsi="Times New Roman"/>
                <w:spacing w:val="-1"/>
                <w:sz w:val="20"/>
                <w:szCs w:val="20"/>
              </w:rPr>
              <w:t xml:space="preserve"> </w:t>
            </w:r>
            <w:r w:rsidRPr="005F3201">
              <w:rPr>
                <w:rFonts w:ascii="Times New Roman" w:hAnsi="Times New Roman"/>
                <w:sz w:val="20"/>
                <w:szCs w:val="20"/>
              </w:rPr>
              <w:t>1.1 – ПК 1.4</w:t>
            </w:r>
          </w:p>
          <w:p w:rsidR="005231C2" w:rsidRPr="005F3201" w:rsidRDefault="005231C2" w:rsidP="005231C2">
            <w:pPr>
              <w:spacing w:after="0" w:line="240" w:lineRule="auto"/>
              <w:ind w:left="105"/>
              <w:jc w:val="both"/>
              <w:rPr>
                <w:rFonts w:ascii="Times New Roman" w:hAnsi="Times New Roman"/>
                <w:sz w:val="20"/>
                <w:szCs w:val="20"/>
              </w:rPr>
            </w:pPr>
            <w:r w:rsidRPr="005F3201">
              <w:rPr>
                <w:rFonts w:ascii="Times New Roman" w:hAnsi="Times New Roman"/>
                <w:sz w:val="20"/>
                <w:szCs w:val="20"/>
              </w:rPr>
              <w:t>ПК 2.1. – ПК 2.4</w:t>
            </w:r>
          </w:p>
          <w:p w:rsidR="00071653" w:rsidRPr="005F3201" w:rsidRDefault="005231C2" w:rsidP="005231C2">
            <w:pPr>
              <w:spacing w:after="0" w:line="240" w:lineRule="auto"/>
              <w:jc w:val="both"/>
              <w:rPr>
                <w:rFonts w:ascii="Times New Roman" w:hAnsi="Times New Roman"/>
                <w:color w:val="000000" w:themeColor="text1"/>
                <w:sz w:val="24"/>
              </w:rPr>
            </w:pPr>
            <w:r w:rsidRPr="005F3201">
              <w:rPr>
                <w:rFonts w:ascii="Times New Roman" w:hAnsi="Times New Roman"/>
                <w:sz w:val="20"/>
                <w:szCs w:val="20"/>
              </w:rPr>
              <w:t>ПК 3.1. – ПК 3.3</w:t>
            </w:r>
          </w:p>
        </w:tc>
      </w:tr>
      <w:tr w:rsidR="00071653" w:rsidRPr="005F3201" w:rsidTr="00E76605">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Медицина в годы Великой Отечественной войны. Подвиг медицинских работников на фронте и в тылу</w:t>
            </w:r>
            <w:r w:rsidRPr="005F3201">
              <w:rPr>
                <w:rFonts w:ascii="Times New Roman" w:hAnsi="Times New Roman"/>
                <w:sz w:val="28"/>
              </w:rPr>
              <w:t xml:space="preserve"> </w:t>
            </w:r>
            <w:r w:rsidRPr="005F3201">
              <w:rPr>
                <w:rFonts w:ascii="Times New Roman" w:hAnsi="Times New Roman"/>
                <w:sz w:val="24"/>
              </w:rPr>
              <w:t>(технологическая карта 3 примерного учебно-методического комплекса)</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pPr>
          </w:p>
        </w:tc>
      </w:tr>
      <w:tr w:rsidR="00071653" w:rsidRPr="005F3201" w:rsidTr="00E76605">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b/>
                <w:sz w:val="24"/>
              </w:rPr>
            </w:pPr>
            <w:r w:rsidRPr="005F3201">
              <w:rPr>
                <w:rFonts w:ascii="Times New Roman" w:hAnsi="Times New Roman"/>
                <w:b/>
                <w:sz w:val="24"/>
              </w:rPr>
              <w:t>ВСЕОБЩАЯ ИСТОРИЯ. 1945 Г. – НАЧАЛО XXI ВЕКА</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4176D7" w:rsidP="00071653">
            <w:pPr>
              <w:spacing w:after="0" w:line="240" w:lineRule="auto"/>
              <w:jc w:val="center"/>
              <w:rPr>
                <w:rFonts w:ascii="Times New Roman" w:hAnsi="Times New Roman"/>
                <w:b/>
                <w:color w:val="000000" w:themeColor="text1"/>
                <w:sz w:val="24"/>
              </w:rPr>
            </w:pPr>
            <w:r w:rsidRPr="005F3201">
              <w:rPr>
                <w:rFonts w:ascii="Times New Roman" w:hAnsi="Times New Roman"/>
                <w:b/>
                <w:color w:val="000000" w:themeColor="text1"/>
                <w:sz w:val="24"/>
              </w:rPr>
              <w:t>18</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jc w:val="center"/>
              <w:rPr>
                <w:rFonts w:ascii="Times New Roman" w:hAnsi="Times New Roman"/>
                <w:color w:val="000000" w:themeColor="text1"/>
                <w:sz w:val="24"/>
              </w:rPr>
            </w:pPr>
          </w:p>
        </w:tc>
      </w:tr>
      <w:tr w:rsidR="00071653" w:rsidRPr="005F3201" w:rsidTr="00E76605">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b/>
                <w:sz w:val="24"/>
              </w:rPr>
            </w:pPr>
            <w:r w:rsidRPr="005F3201">
              <w:rPr>
                <w:rFonts w:ascii="Times New Roman" w:hAnsi="Times New Roman"/>
                <w:b/>
                <w:sz w:val="24"/>
              </w:rPr>
              <w:t>Раздел 7. Мир во второй половине XX – начале XXI в. Интересы СССР, США, Великобритании и Франции в Европе и мире после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b/>
                <w:color w:val="000000" w:themeColor="text1"/>
                <w:sz w:val="24"/>
              </w:rPr>
            </w:pPr>
            <w:r w:rsidRPr="005F3201">
              <w:rPr>
                <w:rFonts w:ascii="Times New Roman" w:hAnsi="Times New Roman"/>
                <w:b/>
                <w:color w:val="000000" w:themeColor="text1"/>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jc w:val="center"/>
              <w:rPr>
                <w:rFonts w:ascii="Times New Roman" w:hAnsi="Times New Roman"/>
                <w:color w:val="000000" w:themeColor="text1"/>
                <w:sz w:val="24"/>
              </w:rPr>
            </w:pPr>
          </w:p>
        </w:tc>
      </w:tr>
      <w:tr w:rsidR="00071653" w:rsidRPr="005F3201"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rPr>
                <w:rFonts w:ascii="Times New Roman" w:hAnsi="Times New Roman"/>
                <w:b/>
                <w:sz w:val="24"/>
              </w:rPr>
            </w:pPr>
            <w:r w:rsidRPr="005F3201">
              <w:rPr>
                <w:rFonts w:ascii="Times New Roman" w:hAnsi="Times New Roman"/>
                <w:b/>
                <w:sz w:val="24"/>
              </w:rPr>
              <w:t>Тема 7.1. США и страны Европы во второй половине XX – начале XXI в.</w:t>
            </w:r>
          </w:p>
        </w:tc>
        <w:tc>
          <w:tcPr>
            <w:tcW w:w="9214" w:type="dxa"/>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b/>
                <w:color w:val="000000" w:themeColor="text1"/>
                <w:sz w:val="24"/>
              </w:rPr>
            </w:pPr>
            <w:r w:rsidRPr="005F3201">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02</w:t>
            </w:r>
          </w:p>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05</w:t>
            </w:r>
          </w:p>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06</w:t>
            </w:r>
          </w:p>
        </w:tc>
      </w:tr>
      <w:tr w:rsidR="00071653" w:rsidRPr="005F3201"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 xml:space="preserve">США и страны Западной Европы во второй половине ХХ – начале XXI в. Складывание биполярного мира. 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Восточной Европе. Причины начала холодной войны. </w:t>
            </w:r>
          </w:p>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 xml:space="preserve">США и страны Западной Европы во второй половине ХХ в. Маккартизм в США. Возникновение «общества потребления». Проблема прав человека. Возникновение Европейского экономического сообщества. Федеративная республика Германия. Западногерманское «экономическое чудо». Франция после Второй мировой войны. Консервативная и трудовая Великобритания. Движение против расовой дискриминации в США. Новые течения в идеологии. Социальный кризис конца 1960-х гг. и его значение. </w:t>
            </w:r>
          </w:p>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США и страны Западной Европы в конце ХХ – начале XXI в. Информационная революция. Энергетический и экологический кризисы. Изменение социальной структуры стран Запада. Рост влияния средств массовой информации и политические изменения в Европе. Неоконсерватизм и неоглобализм. Страны Запада в начале ХХI в. Создание Европейского союза</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pPr>
          </w:p>
        </w:tc>
      </w:tr>
      <w:tr w:rsidR="00071653" w:rsidRPr="005F3201"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rPr>
                <w:rFonts w:ascii="Times New Roman" w:hAnsi="Times New Roman"/>
                <w:b/>
                <w:sz w:val="24"/>
              </w:rPr>
            </w:pPr>
            <w:r w:rsidRPr="005F3201">
              <w:rPr>
                <w:rFonts w:ascii="Times New Roman" w:hAnsi="Times New Roman"/>
                <w:b/>
                <w:sz w:val="24"/>
              </w:rPr>
              <w:t>Тема 7.2. Страны Центральной и Восточной Европы во второй половине ХХ – начале ХХI в.</w:t>
            </w:r>
          </w:p>
        </w:tc>
        <w:tc>
          <w:tcPr>
            <w:tcW w:w="9214" w:type="dxa"/>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b/>
                <w:color w:val="000000" w:themeColor="text1"/>
                <w:sz w:val="24"/>
              </w:rPr>
            </w:pPr>
            <w:r w:rsidRPr="005F3201">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02</w:t>
            </w:r>
          </w:p>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05</w:t>
            </w:r>
          </w:p>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06</w:t>
            </w:r>
          </w:p>
        </w:tc>
      </w:tr>
      <w:tr w:rsidR="00071653" w:rsidRPr="005F3201"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 xml:space="preserve">Социально-экономическая система Восточной Европы в середине ХХ в. Кризисы в ряде социалистических стран. «Пражская весна» 1968 г. Ввод войск стран Варшавского договора в Чехословакию. Движение «Солидарность» в Польше. Югославский социализм. «Бархатные революции» в Восточной Европе. Распад Югославии и войны на Балканах. Агрессия НАТО против Югославии. Восточная </w:t>
            </w:r>
            <w:r w:rsidRPr="005F3201">
              <w:rPr>
                <w:rFonts w:ascii="Times New Roman" w:hAnsi="Times New Roman"/>
                <w:sz w:val="24"/>
              </w:rPr>
              <w:lastRenderedPageBreak/>
              <w:t>Европа в 1990-х гг. и начале ХХI в.</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lastRenderedPageBreak/>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pPr>
          </w:p>
        </w:tc>
      </w:tr>
      <w:tr w:rsidR="00071653" w:rsidRPr="005F3201" w:rsidTr="00E76605">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b/>
                <w:sz w:val="24"/>
              </w:rPr>
            </w:pPr>
            <w:bookmarkStart w:id="2" w:name="_Hlk172618498"/>
            <w:r w:rsidRPr="005F3201">
              <w:rPr>
                <w:rFonts w:ascii="Times New Roman" w:hAnsi="Times New Roman"/>
                <w:b/>
                <w:sz w:val="24"/>
              </w:rPr>
              <w:t>Раздел 8. Страны Азии, Африки и Латинской Америки во второй половине ХХ – начале XXI в.</w:t>
            </w:r>
            <w:bookmarkEnd w:id="2"/>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4176D7" w:rsidP="00071653">
            <w:pPr>
              <w:spacing w:after="0" w:line="240" w:lineRule="auto"/>
              <w:jc w:val="center"/>
              <w:rPr>
                <w:rFonts w:ascii="Times New Roman" w:hAnsi="Times New Roman"/>
                <w:b/>
                <w:color w:val="000000" w:themeColor="text1"/>
                <w:sz w:val="24"/>
              </w:rPr>
            </w:pPr>
            <w:r w:rsidRPr="005F3201">
              <w:rPr>
                <w:rFonts w:ascii="Times New Roman" w:hAnsi="Times New Roman"/>
                <w:b/>
                <w:color w:val="000000" w:themeColor="text1"/>
                <w:sz w:val="24"/>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jc w:val="center"/>
              <w:rPr>
                <w:rFonts w:ascii="Times New Roman" w:hAnsi="Times New Roman"/>
                <w:color w:val="000000" w:themeColor="text1"/>
                <w:sz w:val="24"/>
              </w:rPr>
            </w:pPr>
          </w:p>
        </w:tc>
      </w:tr>
      <w:tr w:rsidR="00071653" w:rsidRPr="005F3201"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rPr>
                <w:rFonts w:ascii="Times New Roman" w:hAnsi="Times New Roman"/>
                <w:b/>
                <w:sz w:val="24"/>
              </w:rPr>
            </w:pPr>
            <w:r w:rsidRPr="005F3201">
              <w:rPr>
                <w:rFonts w:ascii="Times New Roman" w:hAnsi="Times New Roman"/>
                <w:b/>
                <w:sz w:val="24"/>
              </w:rPr>
              <w:t>Тема 8.1. Страны Азии во второй половине ХХ – начале ХХI в.</w:t>
            </w:r>
          </w:p>
        </w:tc>
        <w:tc>
          <w:tcPr>
            <w:tcW w:w="9214" w:type="dxa"/>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4176D7" w:rsidP="00071653">
            <w:pPr>
              <w:spacing w:after="0" w:line="240" w:lineRule="auto"/>
              <w:jc w:val="center"/>
              <w:rPr>
                <w:rFonts w:ascii="Times New Roman" w:hAnsi="Times New Roman"/>
                <w:b/>
                <w:color w:val="000000" w:themeColor="text1"/>
                <w:sz w:val="24"/>
              </w:rPr>
            </w:pPr>
            <w:r w:rsidRPr="005F3201">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02</w:t>
            </w:r>
          </w:p>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05</w:t>
            </w:r>
          </w:p>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06</w:t>
            </w:r>
          </w:p>
        </w:tc>
      </w:tr>
      <w:tr w:rsidR="00071653" w:rsidRPr="005F3201"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Гражданская война в Китае. Война в Корее.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w:t>
            </w:r>
          </w:p>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 xml:space="preserve">Строительство социализма в Китае. Мао Цзэдун. «Культурная революция» </w:t>
            </w:r>
            <w:r w:rsidRPr="005F3201">
              <w:rPr>
                <w:rFonts w:ascii="Times New Roman" w:hAnsi="Times New Roman"/>
                <w:sz w:val="24"/>
              </w:rPr>
              <w:br/>
              <w:t>в Китае. Рыночные реформы в Китае. Китай в конце 1980-х гг. Северная Корея. Режим Пол Пота в Кампучии. Реформы в социалистических странах Азии, их последствия.</w:t>
            </w:r>
          </w:p>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Япония после Второй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Южной Кореи. «Тихоокеанские драконы»: Южная Корея, Тайвань, Сингапур и Гонконг. Успехи Китая. Причины экономических успехов Японии, Южной Кореи, Китая во второй половине ХХ – начале ХХI в.</w:t>
            </w:r>
          </w:p>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Капиталистическая модернизация Таиланда, Малайзии и Филиппин. Индонезия и Мьянма</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4176D7"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pPr>
          </w:p>
        </w:tc>
      </w:tr>
      <w:tr w:rsidR="00071653" w:rsidRPr="005F3201"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rPr>
                <w:rFonts w:ascii="Times New Roman" w:hAnsi="Times New Roman"/>
                <w:b/>
                <w:sz w:val="24"/>
              </w:rPr>
            </w:pPr>
            <w:r w:rsidRPr="005F3201">
              <w:rPr>
                <w:rFonts w:ascii="Times New Roman" w:hAnsi="Times New Roman"/>
                <w:b/>
                <w:sz w:val="24"/>
              </w:rPr>
              <w:t>Тема 8.2. Страны Ближнего и Среднего Востока во второй половине ХХ – начале ХХI в.</w:t>
            </w:r>
          </w:p>
        </w:tc>
        <w:tc>
          <w:tcPr>
            <w:tcW w:w="9214" w:type="dxa"/>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b/>
                <w:color w:val="000000" w:themeColor="text1"/>
                <w:sz w:val="24"/>
              </w:rPr>
            </w:pPr>
            <w:r w:rsidRPr="005F3201">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02</w:t>
            </w:r>
          </w:p>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05</w:t>
            </w:r>
          </w:p>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06</w:t>
            </w:r>
          </w:p>
        </w:tc>
      </w:tr>
      <w:tr w:rsidR="00071653" w:rsidRPr="005F3201"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pPr>
          </w:p>
        </w:tc>
      </w:tr>
      <w:tr w:rsidR="00071653" w:rsidRPr="005F3201"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rPr>
                <w:rFonts w:ascii="Times New Roman" w:hAnsi="Times New Roman"/>
                <w:b/>
                <w:sz w:val="24"/>
              </w:rPr>
            </w:pPr>
            <w:r w:rsidRPr="005F3201">
              <w:rPr>
                <w:rFonts w:ascii="Times New Roman" w:hAnsi="Times New Roman"/>
                <w:b/>
                <w:sz w:val="24"/>
              </w:rPr>
              <w:t>Тема 8.3. Страны Тропической и Южной Африки</w:t>
            </w:r>
          </w:p>
        </w:tc>
        <w:tc>
          <w:tcPr>
            <w:tcW w:w="9214" w:type="dxa"/>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b/>
                <w:color w:val="000000" w:themeColor="text1"/>
                <w:sz w:val="24"/>
              </w:rPr>
            </w:pPr>
            <w:r w:rsidRPr="005F3201">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02</w:t>
            </w:r>
          </w:p>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05</w:t>
            </w:r>
          </w:p>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06</w:t>
            </w:r>
          </w:p>
        </w:tc>
      </w:tr>
      <w:tr w:rsidR="00071653" w:rsidRPr="005F3201"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Освобождение от колониальной зависимости. Страны Африки южнее Сахары. Попытки демократизации и установление диктатур. Ликвидация системы апартеида. Страны социалистической ориентации. Конфликт в Африканском Роге. Этнические конфликты. Пути развития стран Африки после освобождения от колониальной зависимости во второй половине ХХ в., их причины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pPr>
          </w:p>
        </w:tc>
      </w:tr>
      <w:tr w:rsidR="00071653" w:rsidRPr="005F3201"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rPr>
                <w:rFonts w:ascii="Times New Roman" w:hAnsi="Times New Roman"/>
                <w:b/>
                <w:sz w:val="24"/>
              </w:rPr>
            </w:pPr>
            <w:r w:rsidRPr="005F3201">
              <w:rPr>
                <w:rFonts w:ascii="Times New Roman" w:hAnsi="Times New Roman"/>
                <w:b/>
                <w:sz w:val="24"/>
              </w:rPr>
              <w:t xml:space="preserve">Тема 8.4. Страны Латинской Америки во второй </w:t>
            </w:r>
            <w:r w:rsidRPr="005F3201">
              <w:rPr>
                <w:rFonts w:ascii="Times New Roman" w:hAnsi="Times New Roman"/>
                <w:b/>
                <w:sz w:val="24"/>
              </w:rPr>
              <w:lastRenderedPageBreak/>
              <w:t>половине ХХ – начале XXI вв.</w:t>
            </w:r>
          </w:p>
        </w:tc>
        <w:tc>
          <w:tcPr>
            <w:tcW w:w="9214" w:type="dxa"/>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b/>
                <w:sz w:val="24"/>
              </w:rPr>
              <w:lastRenderedPageBreak/>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b/>
                <w:color w:val="000000" w:themeColor="text1"/>
                <w:sz w:val="24"/>
              </w:rPr>
            </w:pPr>
            <w:r w:rsidRPr="005F3201">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02</w:t>
            </w:r>
          </w:p>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05</w:t>
            </w:r>
          </w:p>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06</w:t>
            </w:r>
          </w:p>
        </w:tc>
      </w:tr>
      <w:tr w:rsidR="00071653" w:rsidRPr="005F3201"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 xml:space="preserve">Страны Латинской Америки в середине ХХ в. Аграрные реформы и импортозамещающая индустриализация. Революция на Кубе. Переход Кубы к </w:t>
            </w:r>
            <w:r w:rsidRPr="005F3201">
              <w:rPr>
                <w:rFonts w:ascii="Times New Roman" w:hAnsi="Times New Roman"/>
                <w:sz w:val="24"/>
              </w:rPr>
              <w:lastRenderedPageBreak/>
              <w:t>социалистическому развитию. Эрнесто Че Гевара.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Переход к демократии и усиление левых сил. Причины и последствия революционных движений на Кубе и в Центральной Америке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lastRenderedPageBreak/>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pPr>
          </w:p>
        </w:tc>
      </w:tr>
      <w:tr w:rsidR="00071653" w:rsidRPr="005F3201" w:rsidTr="00E76605">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b/>
                <w:sz w:val="24"/>
              </w:rPr>
            </w:pPr>
            <w:bookmarkStart w:id="3" w:name="_Hlk172618627"/>
            <w:r w:rsidRPr="005F3201">
              <w:rPr>
                <w:rFonts w:ascii="Times New Roman" w:hAnsi="Times New Roman"/>
                <w:b/>
                <w:sz w:val="24"/>
              </w:rPr>
              <w:t>Раздел 9. Международные отношения во второй половине ХХ – начале XXI вв.</w:t>
            </w:r>
            <w:bookmarkEnd w:id="3"/>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b/>
                <w:color w:val="000000" w:themeColor="text1"/>
                <w:sz w:val="24"/>
              </w:rPr>
            </w:pPr>
            <w:r w:rsidRPr="005F3201">
              <w:rPr>
                <w:rFonts w:ascii="Times New Roman" w:hAnsi="Times New Roman"/>
                <w:b/>
                <w:color w:val="000000" w:themeColor="text1"/>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jc w:val="center"/>
              <w:rPr>
                <w:rFonts w:ascii="Times New Roman" w:hAnsi="Times New Roman"/>
                <w:color w:val="000000" w:themeColor="text1"/>
                <w:sz w:val="24"/>
              </w:rPr>
            </w:pPr>
          </w:p>
        </w:tc>
      </w:tr>
      <w:tr w:rsidR="00071653" w:rsidRPr="005F3201"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rPr>
                <w:rFonts w:ascii="Times New Roman" w:hAnsi="Times New Roman"/>
                <w:b/>
                <w:sz w:val="24"/>
              </w:rPr>
            </w:pPr>
            <w:r w:rsidRPr="005F3201">
              <w:rPr>
                <w:rFonts w:ascii="Times New Roman" w:hAnsi="Times New Roman"/>
                <w:b/>
                <w:sz w:val="24"/>
              </w:rPr>
              <w:t>Тема 9.1. Международные отношения в конце 1940-х – конце 1980-х гг.</w:t>
            </w:r>
          </w:p>
        </w:tc>
        <w:tc>
          <w:tcPr>
            <w:tcW w:w="9214" w:type="dxa"/>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b/>
                <w:color w:val="000000" w:themeColor="text1"/>
                <w:sz w:val="24"/>
              </w:rPr>
            </w:pPr>
            <w:r w:rsidRPr="005F3201">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02</w:t>
            </w:r>
          </w:p>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05</w:t>
            </w:r>
          </w:p>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06</w:t>
            </w:r>
          </w:p>
        </w:tc>
      </w:tr>
      <w:tr w:rsidR="00071653" w:rsidRPr="005F3201"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Гонка вооружений СССР и США, ее последствия. Ракетно-космическое соперничество. Международные отношения в 1950-е гг. «Новые рубежи» Дж. Кеннеди и Берлинский кризис. Карибский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ПРО. Хельсинский акт. Договоры ОСВ-2 и ракетный кризис. События в Афганистане и возвращение к политике холодной войны. Конец холодной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pPr>
          </w:p>
        </w:tc>
      </w:tr>
      <w:tr w:rsidR="00071653" w:rsidRPr="005F3201"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rPr>
                <w:rFonts w:ascii="Times New Roman" w:hAnsi="Times New Roman"/>
                <w:b/>
                <w:sz w:val="24"/>
              </w:rPr>
            </w:pPr>
            <w:r w:rsidRPr="005F3201">
              <w:rPr>
                <w:rFonts w:ascii="Times New Roman" w:hAnsi="Times New Roman"/>
                <w:b/>
                <w:sz w:val="24"/>
              </w:rPr>
              <w:t>Тема 9.2. Международные отношения в 1990-е – 2024 г.</w:t>
            </w:r>
          </w:p>
        </w:tc>
        <w:tc>
          <w:tcPr>
            <w:tcW w:w="9214" w:type="dxa"/>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b/>
                <w:color w:val="000000" w:themeColor="text1"/>
                <w:sz w:val="24"/>
              </w:rPr>
            </w:pPr>
            <w:r w:rsidRPr="005F3201">
              <w:rPr>
                <w:rFonts w:ascii="Times New Roman" w:hAnsi="Times New Roman"/>
                <w:b/>
                <w:color w:val="000000" w:themeColor="text1"/>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jc w:val="center"/>
              <w:rPr>
                <w:rFonts w:ascii="Times New Roman" w:hAnsi="Times New Roman"/>
                <w:color w:val="000000" w:themeColor="text1"/>
                <w:sz w:val="24"/>
              </w:rPr>
            </w:pPr>
          </w:p>
        </w:tc>
      </w:tr>
      <w:tr w:rsidR="00071653" w:rsidRPr="005F3201" w:rsidTr="00E76605">
        <w:trPr>
          <w:trHeight w:val="560"/>
        </w:trPr>
        <w:tc>
          <w:tcPr>
            <w:tcW w:w="2376" w:type="dxa"/>
            <w:vMerge/>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Расширение НАТО на Восток. Конфликт на Балканах. Военные интервенции НАТО. Кризис глобального доминирования Запада. Обострение противостояния России и Запада. Интеграционные процессы в современном мире: БРИКС, Евразийский экономический союз, Содружество Независимых Государств, Шанхайская организация сотрудничества, Ассоциация государств Юго-Восточной Азии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02</w:t>
            </w:r>
          </w:p>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05</w:t>
            </w:r>
          </w:p>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06</w:t>
            </w:r>
          </w:p>
        </w:tc>
      </w:tr>
      <w:tr w:rsidR="00071653" w:rsidRPr="005F3201" w:rsidTr="00E76605">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sz w:val="24"/>
              </w:rPr>
            </w:pPr>
            <w:bookmarkStart w:id="4" w:name="_Hlk172618720"/>
            <w:r w:rsidRPr="005F3201">
              <w:rPr>
                <w:rFonts w:ascii="Times New Roman" w:hAnsi="Times New Roman"/>
                <w:b/>
                <w:sz w:val="24"/>
              </w:rPr>
              <w:t>Раздел 10. Развитие науки и культуры во второй половине ХХ – начале XXI вв.</w:t>
            </w:r>
            <w:bookmarkEnd w:id="4"/>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b/>
                <w:color w:val="000000" w:themeColor="text1"/>
                <w:sz w:val="24"/>
              </w:rPr>
            </w:pPr>
            <w:r w:rsidRPr="005F3201">
              <w:rPr>
                <w:rFonts w:ascii="Times New Roman" w:hAnsi="Times New Roman"/>
                <w:b/>
                <w:color w:val="000000" w:themeColor="text1"/>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jc w:val="center"/>
              <w:rPr>
                <w:rFonts w:ascii="Times New Roman" w:hAnsi="Times New Roman"/>
                <w:color w:val="000000" w:themeColor="text1"/>
                <w:sz w:val="24"/>
              </w:rPr>
            </w:pPr>
          </w:p>
        </w:tc>
      </w:tr>
      <w:tr w:rsidR="00071653" w:rsidRPr="005F3201"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rPr>
                <w:rFonts w:ascii="Times New Roman" w:hAnsi="Times New Roman"/>
                <w:b/>
                <w:sz w:val="24"/>
              </w:rPr>
            </w:pPr>
            <w:r w:rsidRPr="005F3201">
              <w:rPr>
                <w:rFonts w:ascii="Times New Roman" w:hAnsi="Times New Roman"/>
                <w:b/>
                <w:sz w:val="24"/>
              </w:rPr>
              <w:t>Тема 10.1. Наука и культура во второй половине ХХ в. – начале ХХI в.</w:t>
            </w:r>
          </w:p>
        </w:tc>
        <w:tc>
          <w:tcPr>
            <w:tcW w:w="9214" w:type="dxa"/>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b/>
                <w:color w:val="000000" w:themeColor="text1"/>
                <w:sz w:val="24"/>
              </w:rPr>
            </w:pPr>
            <w:r w:rsidRPr="005F3201">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02</w:t>
            </w:r>
          </w:p>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05</w:t>
            </w:r>
          </w:p>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06</w:t>
            </w:r>
          </w:p>
        </w:tc>
      </w:tr>
      <w:tr w:rsidR="00071653" w:rsidRPr="005F3201"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Важнейшие направления развития науки во второй половине ХХ – начале ХХI в. Ядерная энергетика. Освоение космоса. Развитие культуры и искусства во второй половине ХХ – начале ХХI в.: литература, театральное искусство, музыка, архитектура, изобразительное искусство. Олимпийское движение Глобальные проблемы современности</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pPr>
          </w:p>
        </w:tc>
      </w:tr>
      <w:tr w:rsidR="00071653" w:rsidRPr="005F3201" w:rsidTr="00E76605">
        <w:trPr>
          <w:trHeight w:val="106"/>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b/>
                <w:sz w:val="24"/>
              </w:rPr>
            </w:pPr>
            <w:bookmarkStart w:id="5" w:name="_Hlk172618753"/>
            <w:r w:rsidRPr="005F3201">
              <w:rPr>
                <w:rFonts w:ascii="Times New Roman" w:hAnsi="Times New Roman"/>
                <w:b/>
                <w:sz w:val="24"/>
              </w:rPr>
              <w:t>ИСТОРИЯ РОССИИ. 1945 Г. – НАЧАЛО XXI В.</w:t>
            </w:r>
            <w:bookmarkEnd w:id="5"/>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4176D7" w:rsidP="00071653">
            <w:pPr>
              <w:spacing w:after="0" w:line="240" w:lineRule="auto"/>
              <w:jc w:val="center"/>
              <w:rPr>
                <w:rFonts w:ascii="Times New Roman" w:hAnsi="Times New Roman"/>
                <w:b/>
                <w:color w:val="000000" w:themeColor="text1"/>
                <w:sz w:val="24"/>
              </w:rPr>
            </w:pPr>
            <w:r w:rsidRPr="005F3201">
              <w:rPr>
                <w:rFonts w:ascii="Times New Roman" w:hAnsi="Times New Roman"/>
                <w:b/>
                <w:color w:val="000000" w:themeColor="text1"/>
                <w:sz w:val="24"/>
              </w:rPr>
              <w:t>30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jc w:val="center"/>
              <w:rPr>
                <w:rFonts w:ascii="Times New Roman" w:hAnsi="Times New Roman"/>
                <w:color w:val="000000" w:themeColor="text1"/>
                <w:sz w:val="24"/>
              </w:rPr>
            </w:pPr>
          </w:p>
        </w:tc>
      </w:tr>
      <w:tr w:rsidR="00071653" w:rsidRPr="005F3201" w:rsidTr="00E76605">
        <w:trPr>
          <w:trHeight w:val="106"/>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b/>
                <w:sz w:val="24"/>
              </w:rPr>
            </w:pPr>
            <w:bookmarkStart w:id="6" w:name="_Hlk172618761"/>
            <w:r w:rsidRPr="005F3201">
              <w:rPr>
                <w:rFonts w:ascii="Times New Roman" w:hAnsi="Times New Roman"/>
                <w:b/>
                <w:sz w:val="24"/>
              </w:rPr>
              <w:t xml:space="preserve">Раздел 11. </w:t>
            </w:r>
            <w:bookmarkStart w:id="7" w:name="_Hlk172905506"/>
            <w:r w:rsidRPr="005F3201">
              <w:rPr>
                <w:rFonts w:ascii="Times New Roman" w:hAnsi="Times New Roman"/>
                <w:b/>
                <w:sz w:val="24"/>
              </w:rPr>
              <w:t>СССР в 1945-1991 гг.</w:t>
            </w:r>
            <w:bookmarkEnd w:id="6"/>
            <w:bookmarkEnd w:id="7"/>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4176D7" w:rsidP="00071653">
            <w:pPr>
              <w:spacing w:after="0" w:line="240" w:lineRule="auto"/>
              <w:jc w:val="center"/>
              <w:rPr>
                <w:rFonts w:ascii="Times New Roman" w:hAnsi="Times New Roman"/>
                <w:b/>
                <w:color w:val="000000" w:themeColor="text1"/>
                <w:sz w:val="24"/>
              </w:rPr>
            </w:pPr>
            <w:r w:rsidRPr="005F3201">
              <w:rPr>
                <w:rFonts w:ascii="Times New Roman" w:hAnsi="Times New Roman"/>
                <w:b/>
                <w:color w:val="000000" w:themeColor="text1"/>
                <w:sz w:val="24"/>
              </w:rPr>
              <w:t>20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jc w:val="center"/>
              <w:rPr>
                <w:rFonts w:ascii="Times New Roman" w:hAnsi="Times New Roman"/>
                <w:color w:val="000000" w:themeColor="text1"/>
                <w:sz w:val="24"/>
              </w:rPr>
            </w:pPr>
          </w:p>
        </w:tc>
      </w:tr>
      <w:tr w:rsidR="00071653" w:rsidRPr="005F3201" w:rsidTr="00E76605">
        <w:trPr>
          <w:trHeight w:val="106"/>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rPr>
                <w:rFonts w:ascii="Times New Roman" w:hAnsi="Times New Roman"/>
                <w:b/>
                <w:sz w:val="24"/>
              </w:rPr>
            </w:pPr>
            <w:r w:rsidRPr="005F3201">
              <w:rPr>
                <w:rFonts w:ascii="Times New Roman" w:hAnsi="Times New Roman"/>
                <w:b/>
                <w:sz w:val="24"/>
              </w:rPr>
              <w:t>Тема 11.1. СССР в послевоенные годы</w:t>
            </w:r>
          </w:p>
        </w:tc>
        <w:tc>
          <w:tcPr>
            <w:tcW w:w="9214" w:type="dxa"/>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b/>
                <w:color w:val="000000" w:themeColor="text1"/>
                <w:sz w:val="24"/>
              </w:rPr>
            </w:pPr>
            <w:r w:rsidRPr="005F3201">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02</w:t>
            </w:r>
          </w:p>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05</w:t>
            </w:r>
          </w:p>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06</w:t>
            </w:r>
          </w:p>
        </w:tc>
      </w:tr>
      <w:tr w:rsidR="00071653" w:rsidRPr="005F3201" w:rsidTr="00E76605">
        <w:trPr>
          <w:trHeight w:val="106"/>
        </w:trPr>
        <w:tc>
          <w:tcPr>
            <w:tcW w:w="2376" w:type="dxa"/>
            <w:vMerge/>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 xml:space="preserve">Послевоенные годы. Влияние Победы. Потери и демографические проблемы. Социальная адаптация фронтовиков. Репатриация. Борьба с беспризорностью </w:t>
            </w:r>
          </w:p>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 xml:space="preserve">и преступностью. Восстановление и развитие экономики и социальной сферы. </w:t>
            </w:r>
            <w:r w:rsidRPr="005F3201">
              <w:rPr>
                <w:rFonts w:ascii="Times New Roman" w:hAnsi="Times New Roman"/>
                <w:sz w:val="24"/>
              </w:rPr>
              <w:lastRenderedPageBreak/>
              <w:t xml:space="preserve">Восстановление промышленности. Сельское хозяйство. Меры по улучшению жизни населения. </w:t>
            </w:r>
          </w:p>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 xml:space="preserve">Политическая система в послевоенные годы. Сталин и его окружение. Союзный центр и национальные регионы: проблемы взаимоотношений. Послевоенные репрессии. </w:t>
            </w:r>
          </w:p>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 xml:space="preserve">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литературы и искусства. Развитие советской науки. Советский спорт. </w:t>
            </w:r>
          </w:p>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оформление биполярного мира. СССР и страны Азии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lastRenderedPageBreak/>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pPr>
          </w:p>
        </w:tc>
      </w:tr>
      <w:tr w:rsidR="00071653" w:rsidRPr="005F3201"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rPr>
                <w:rFonts w:ascii="Times New Roman" w:hAnsi="Times New Roman"/>
                <w:b/>
                <w:sz w:val="24"/>
              </w:rPr>
            </w:pPr>
            <w:r w:rsidRPr="005F3201">
              <w:rPr>
                <w:rFonts w:ascii="Times New Roman" w:hAnsi="Times New Roman"/>
                <w:b/>
                <w:sz w:val="24"/>
              </w:rPr>
              <w:t>Тема 11.2. СССР в 1953-1964 гг.</w:t>
            </w:r>
          </w:p>
        </w:tc>
        <w:tc>
          <w:tcPr>
            <w:tcW w:w="9214" w:type="dxa"/>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4176D7" w:rsidP="00071653">
            <w:pPr>
              <w:spacing w:after="0" w:line="240" w:lineRule="auto"/>
              <w:jc w:val="center"/>
              <w:rPr>
                <w:rFonts w:ascii="Times New Roman" w:hAnsi="Times New Roman"/>
                <w:b/>
                <w:color w:val="000000" w:themeColor="text1"/>
                <w:sz w:val="24"/>
              </w:rPr>
            </w:pPr>
            <w:r w:rsidRPr="005F3201">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02</w:t>
            </w:r>
          </w:p>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05</w:t>
            </w:r>
          </w:p>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06</w:t>
            </w:r>
          </w:p>
        </w:tc>
      </w:tr>
      <w:tr w:rsidR="00071653" w:rsidRPr="005F3201"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Смерть Сталина и настроения в обществе. Борьба за власть в советском руководстве. Н.С. Хрущев. ХХ съезд КПСС и идеологическая кампания по разоблачению культа личности Сталина. Реабилитация жертв политических репрессий. Реорганизация государственных органов, партийных и общественных организаций. Новая Программа КПСС и проект Конституции СССР. Воспитание «нового человека».</w:t>
            </w:r>
          </w:p>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 xml:space="preserve">Основные направления экономического и социального развития СССР в 1953-1964 гг. Экономический курс Г.М. Маленкова. Развитие промышленности. Военный и гражданский секторы экономики. Развитие сельского хозяйства и попытки решения продовольственной проблемы. Социальное развитие. </w:t>
            </w:r>
          </w:p>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 xml:space="preserve">Развитие науки и техники в 1953-1964 гг. Научно-техническая революция в СССР. Развитие компьютерной техники. 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Освоение космоса. </w:t>
            </w:r>
          </w:p>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 xml:space="preserve">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Церковь. Зарождение новых форм общественной жизни. Развитие советского спорта. </w:t>
            </w:r>
          </w:p>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 xml:space="preserve">Перемены в повседневной жизни в 1953-1964 гг. Революция благосостояния. Демография. Изменение условий и оплаты труда. Перемены в пенсионной системе. Общественные фонды потребления. Решение жилищной проблемы. Жизнь на селе. </w:t>
            </w:r>
            <w:r w:rsidRPr="005F3201">
              <w:rPr>
                <w:rFonts w:ascii="Times New Roman" w:hAnsi="Times New Roman"/>
                <w:sz w:val="24"/>
              </w:rPr>
              <w:lastRenderedPageBreak/>
              <w:t xml:space="preserve">Популярные формы досуга. Изменение структуры питания. Товары первой необходимости. Книги, журналы, газеты. Туризм. Изменение общественных настроений и ожиданий. </w:t>
            </w:r>
          </w:p>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Новый курс советской внешней политики: от конфронтации к диалогу. СССР и стран Запада. Гонка вооружений. СССР и мировая социалистическая система. Распад колониальной системы. СССР и страны третьего мира</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4176D7"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lastRenderedPageBreak/>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pPr>
          </w:p>
        </w:tc>
      </w:tr>
      <w:tr w:rsidR="00071653" w:rsidRPr="005F3201"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rPr>
                <w:rFonts w:ascii="Times New Roman" w:hAnsi="Times New Roman"/>
                <w:b/>
                <w:sz w:val="24"/>
              </w:rPr>
            </w:pPr>
            <w:r w:rsidRPr="005F3201">
              <w:rPr>
                <w:rFonts w:ascii="Times New Roman" w:hAnsi="Times New Roman"/>
                <w:b/>
                <w:sz w:val="24"/>
              </w:rPr>
              <w:t>Тема 11.3. Политическое развитие СССР в 1964-1985 гг.</w:t>
            </w:r>
          </w:p>
        </w:tc>
        <w:tc>
          <w:tcPr>
            <w:tcW w:w="9214" w:type="dxa"/>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b/>
                <w:sz w:val="24"/>
              </w:rPr>
            </w:pPr>
            <w:r w:rsidRPr="005F3201">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4176D7" w:rsidP="00071653">
            <w:pPr>
              <w:spacing w:after="0" w:line="240" w:lineRule="auto"/>
              <w:jc w:val="center"/>
              <w:rPr>
                <w:rFonts w:ascii="Times New Roman" w:hAnsi="Times New Roman"/>
                <w:b/>
                <w:color w:val="000000" w:themeColor="text1"/>
                <w:sz w:val="24"/>
              </w:rPr>
            </w:pPr>
            <w:r w:rsidRPr="005F3201">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02</w:t>
            </w:r>
          </w:p>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05</w:t>
            </w:r>
          </w:p>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06</w:t>
            </w:r>
          </w:p>
        </w:tc>
      </w:tr>
      <w:tr w:rsidR="00071653" w:rsidRPr="005F3201"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 xml:space="preserve">Политическое развитие СССР в 1964-1985 гг. Итоги и значение «великого десятилетия» Н.С. Хрущева. Политический курс Л.И. Брежнева. Конституция СССР 1977 г. </w:t>
            </w:r>
          </w:p>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 xml:space="preserve">Особенности социально-экономического развития СССР в 1964-1985 гг. Новые ориентиры аграрной политики: реформа 1965 г. и ее результаты. </w:t>
            </w:r>
            <w:proofErr w:type="spellStart"/>
            <w:r w:rsidRPr="005F3201">
              <w:rPr>
                <w:rFonts w:ascii="Times New Roman" w:hAnsi="Times New Roman"/>
                <w:sz w:val="24"/>
              </w:rPr>
              <w:t>Косыгинская</w:t>
            </w:r>
            <w:proofErr w:type="spellEnd"/>
            <w:r w:rsidRPr="005F3201">
              <w:rPr>
                <w:rFonts w:ascii="Times New Roman" w:hAnsi="Times New Roman"/>
                <w:sz w:val="24"/>
              </w:rPr>
              <w:t xml:space="preserve"> реформа промышленности. Рост социально-экономических проблем. </w:t>
            </w:r>
          </w:p>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 xml:space="preserve">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 </w:t>
            </w:r>
          </w:p>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 xml:space="preserve">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 </w:t>
            </w:r>
          </w:p>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 xml:space="preserve">Повседневная жизнь советского общества в 1964-1985 гг. Общественные настроения. </w:t>
            </w:r>
          </w:p>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 xml:space="preserve">Национальная политика и национальные 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 </w:t>
            </w:r>
          </w:p>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 xml:space="preserve">Внешняя политика СССР в 1964-1985 гг. Новые вызовы внешнего мира. Отношения СССР со странами Запада. Совещание по безопасности и сотрудничеству в Европе (СБСЕ). СССР и развивающиеся страны. Ввод советских войск в Афганистан. СССР и страны социализма. </w:t>
            </w:r>
          </w:p>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 xml:space="preserve">СССР и мир в начале 1980-х гг. Нарастание кризисных явлений в СССР. </w:t>
            </w:r>
          </w:p>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Ю.В. Андропов и начало формирования идеологии перемен. М.С. Горбачев и его окружение: курс на реформы</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4176D7"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pPr>
          </w:p>
        </w:tc>
      </w:tr>
      <w:tr w:rsidR="00071653" w:rsidRPr="005F3201"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rPr>
                <w:rFonts w:ascii="Times New Roman" w:hAnsi="Times New Roman"/>
                <w:b/>
                <w:sz w:val="24"/>
              </w:rPr>
            </w:pPr>
            <w:r w:rsidRPr="005F3201">
              <w:rPr>
                <w:rFonts w:ascii="Times New Roman" w:hAnsi="Times New Roman"/>
                <w:b/>
                <w:sz w:val="24"/>
              </w:rPr>
              <w:t>Тема 11.4. СССР в 1985-1991 гг.</w:t>
            </w:r>
          </w:p>
        </w:tc>
        <w:tc>
          <w:tcPr>
            <w:tcW w:w="9214" w:type="dxa"/>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b/>
                <w:color w:val="000000" w:themeColor="text1"/>
                <w:sz w:val="24"/>
              </w:rPr>
            </w:pPr>
            <w:r w:rsidRPr="005F3201">
              <w:rPr>
                <w:rFonts w:ascii="Times New Roman" w:hAnsi="Times New Roman"/>
                <w:b/>
                <w:color w:val="000000" w:themeColor="text1"/>
                <w:sz w:val="24"/>
              </w:rPr>
              <w:t>6</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02</w:t>
            </w:r>
          </w:p>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05</w:t>
            </w:r>
          </w:p>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06</w:t>
            </w:r>
          </w:p>
        </w:tc>
      </w:tr>
      <w:tr w:rsidR="00071653" w:rsidRPr="005F3201"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 xml:space="preserve">Социально-экономическое развитие СССР в 1985-1991 гг. Первый этап преобразований М.С. Горбачева: концепция ускорения социально-экономического развития. Второй этап экономических реформ. Экономический кризис и окончательное разрушение советской модели экономики. Разработка программ </w:t>
            </w:r>
            <w:r w:rsidRPr="005F3201">
              <w:rPr>
                <w:rFonts w:ascii="Times New Roman" w:hAnsi="Times New Roman"/>
                <w:sz w:val="24"/>
              </w:rPr>
              <w:lastRenderedPageBreak/>
              <w:t xml:space="preserve">перехода к рыночной экономике. </w:t>
            </w:r>
          </w:p>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 xml:space="preserve">Перемены в духовной сфере в годы перестройки. Гласность и плюрализм. Литература. Кино и театр. Реабилитация жертв политических репрессий. Новый этап в государственно-конфессиональных отношениях. Результаты политики гласности. </w:t>
            </w:r>
          </w:p>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 xml:space="preserve">Реформа политической системы СССР и ее итоги. Начало изменения советской политической системы. Конституционная реформа 1988-1991 гг. I Съезд народных депутатов СССР и его значение. Становление многопартийности. Кризис в КПСС и создание Коммунистической партии РСФСР. </w:t>
            </w:r>
          </w:p>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 xml:space="preserve">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системы. Результаты политики нового мышления. Отношение к М.С. Горбачеву и его внешней политике в СССР и в мире. </w:t>
            </w:r>
          </w:p>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суверенитете РСФСР. Разработка нового союзного договора. Августовский политический кризис 1991 г. Распад СССР</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lastRenderedPageBreak/>
              <w:t>6</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pPr>
          </w:p>
        </w:tc>
      </w:tr>
      <w:tr w:rsidR="00071653" w:rsidRPr="005F3201" w:rsidTr="00893D08">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b/>
                <w:sz w:val="24"/>
              </w:rPr>
              <w:t>Профессионально ориентированное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C6714D">
            <w:pPr>
              <w:spacing w:after="0" w:line="240" w:lineRule="auto"/>
              <w:jc w:val="both"/>
              <w:rPr>
                <w:rFonts w:ascii="Times New Roman" w:hAnsi="Times New Roman"/>
                <w:color w:val="000000" w:themeColor="text1"/>
                <w:sz w:val="24"/>
              </w:rPr>
            </w:pPr>
            <w:r w:rsidRPr="005F3201">
              <w:rPr>
                <w:rFonts w:ascii="Times New Roman" w:hAnsi="Times New Roman"/>
                <w:color w:val="000000" w:themeColor="text1"/>
                <w:sz w:val="24"/>
              </w:rPr>
              <w:t>ОК 01</w:t>
            </w:r>
            <w:r w:rsidR="007F3493" w:rsidRPr="005F3201">
              <w:rPr>
                <w:rFonts w:ascii="Times New Roman" w:hAnsi="Times New Roman"/>
                <w:color w:val="000000" w:themeColor="text1"/>
                <w:sz w:val="24"/>
              </w:rPr>
              <w:t>,</w:t>
            </w:r>
            <w:r w:rsidR="00893D08" w:rsidRPr="005F3201">
              <w:rPr>
                <w:rFonts w:ascii="Times New Roman" w:hAnsi="Times New Roman"/>
                <w:color w:val="000000" w:themeColor="text1"/>
                <w:sz w:val="24"/>
              </w:rPr>
              <w:t xml:space="preserve"> </w:t>
            </w:r>
            <w:r w:rsidRPr="005F3201">
              <w:rPr>
                <w:rFonts w:ascii="Times New Roman" w:hAnsi="Times New Roman"/>
                <w:color w:val="000000" w:themeColor="text1"/>
                <w:sz w:val="24"/>
              </w:rPr>
              <w:t>ОК 02</w:t>
            </w:r>
            <w:r w:rsidR="007F3493" w:rsidRPr="005F3201">
              <w:rPr>
                <w:rFonts w:ascii="Times New Roman" w:hAnsi="Times New Roman"/>
                <w:color w:val="000000" w:themeColor="text1"/>
                <w:sz w:val="24"/>
              </w:rPr>
              <w:t>,</w:t>
            </w:r>
            <w:r w:rsidR="00893D08" w:rsidRPr="005F3201">
              <w:rPr>
                <w:rFonts w:ascii="Times New Roman" w:hAnsi="Times New Roman"/>
                <w:color w:val="000000" w:themeColor="text1"/>
                <w:sz w:val="24"/>
              </w:rPr>
              <w:t xml:space="preserve"> </w:t>
            </w:r>
            <w:r w:rsidRPr="005F3201">
              <w:rPr>
                <w:rFonts w:ascii="Times New Roman" w:hAnsi="Times New Roman"/>
                <w:color w:val="000000" w:themeColor="text1"/>
                <w:sz w:val="24"/>
              </w:rPr>
              <w:t>ОК 04</w:t>
            </w:r>
          </w:p>
          <w:p w:rsidR="00071653" w:rsidRPr="005F3201" w:rsidRDefault="00071653" w:rsidP="00C6714D">
            <w:pPr>
              <w:spacing w:after="0" w:line="240" w:lineRule="auto"/>
              <w:jc w:val="both"/>
              <w:rPr>
                <w:rFonts w:ascii="Times New Roman" w:hAnsi="Times New Roman"/>
                <w:color w:val="000000" w:themeColor="text1"/>
                <w:sz w:val="24"/>
              </w:rPr>
            </w:pPr>
            <w:r w:rsidRPr="005F3201">
              <w:rPr>
                <w:rFonts w:ascii="Times New Roman" w:hAnsi="Times New Roman"/>
                <w:color w:val="000000" w:themeColor="text1"/>
                <w:sz w:val="24"/>
              </w:rPr>
              <w:t>ОК 05</w:t>
            </w:r>
            <w:r w:rsidR="007F3493" w:rsidRPr="005F3201">
              <w:rPr>
                <w:rFonts w:ascii="Times New Roman" w:hAnsi="Times New Roman"/>
                <w:color w:val="000000" w:themeColor="text1"/>
                <w:sz w:val="24"/>
              </w:rPr>
              <w:t>,</w:t>
            </w:r>
            <w:r w:rsidR="00893D08" w:rsidRPr="005F3201">
              <w:rPr>
                <w:rFonts w:ascii="Times New Roman" w:hAnsi="Times New Roman"/>
                <w:color w:val="000000" w:themeColor="text1"/>
                <w:sz w:val="24"/>
              </w:rPr>
              <w:t xml:space="preserve"> </w:t>
            </w:r>
            <w:r w:rsidRPr="005F3201">
              <w:rPr>
                <w:rFonts w:ascii="Times New Roman" w:hAnsi="Times New Roman"/>
                <w:color w:val="000000" w:themeColor="text1"/>
                <w:sz w:val="24"/>
              </w:rPr>
              <w:t>ОК 06</w:t>
            </w:r>
            <w:r w:rsidR="00C6714D" w:rsidRPr="005F3201">
              <w:rPr>
                <w:rFonts w:ascii="Times New Roman" w:hAnsi="Times New Roman"/>
                <w:color w:val="000000" w:themeColor="text1"/>
                <w:sz w:val="24"/>
              </w:rPr>
              <w:t>,</w:t>
            </w:r>
          </w:p>
          <w:p w:rsidR="005231C2" w:rsidRPr="005F3201" w:rsidRDefault="005231C2" w:rsidP="005231C2">
            <w:pPr>
              <w:spacing w:after="0" w:line="240" w:lineRule="auto"/>
              <w:ind w:left="105"/>
              <w:jc w:val="both"/>
              <w:rPr>
                <w:rFonts w:ascii="Times New Roman" w:hAnsi="Times New Roman"/>
                <w:sz w:val="20"/>
                <w:szCs w:val="20"/>
              </w:rPr>
            </w:pPr>
            <w:r w:rsidRPr="005F3201">
              <w:rPr>
                <w:rFonts w:ascii="Times New Roman" w:hAnsi="Times New Roman"/>
                <w:sz w:val="20"/>
                <w:szCs w:val="20"/>
              </w:rPr>
              <w:t>ПК</w:t>
            </w:r>
            <w:r w:rsidRPr="005F3201">
              <w:rPr>
                <w:rFonts w:ascii="Times New Roman" w:hAnsi="Times New Roman"/>
                <w:spacing w:val="-1"/>
                <w:sz w:val="20"/>
                <w:szCs w:val="20"/>
              </w:rPr>
              <w:t xml:space="preserve"> </w:t>
            </w:r>
            <w:r w:rsidRPr="005F3201">
              <w:rPr>
                <w:rFonts w:ascii="Times New Roman" w:hAnsi="Times New Roman"/>
                <w:sz w:val="20"/>
                <w:szCs w:val="20"/>
              </w:rPr>
              <w:t>1.1 – ПК 1.4</w:t>
            </w:r>
          </w:p>
          <w:p w:rsidR="005231C2" w:rsidRPr="005F3201" w:rsidRDefault="005231C2" w:rsidP="005231C2">
            <w:pPr>
              <w:spacing w:after="0" w:line="240" w:lineRule="auto"/>
              <w:ind w:left="105"/>
              <w:jc w:val="both"/>
              <w:rPr>
                <w:rFonts w:ascii="Times New Roman" w:hAnsi="Times New Roman"/>
                <w:sz w:val="20"/>
                <w:szCs w:val="20"/>
              </w:rPr>
            </w:pPr>
            <w:r w:rsidRPr="005F3201">
              <w:rPr>
                <w:rFonts w:ascii="Times New Roman" w:hAnsi="Times New Roman"/>
                <w:sz w:val="20"/>
                <w:szCs w:val="20"/>
              </w:rPr>
              <w:t>ПК 2.1. – ПК 2.4</w:t>
            </w:r>
          </w:p>
          <w:p w:rsidR="00071653" w:rsidRPr="005F3201" w:rsidRDefault="005231C2" w:rsidP="005231C2">
            <w:pPr>
              <w:spacing w:after="0" w:line="240" w:lineRule="auto"/>
              <w:jc w:val="both"/>
              <w:rPr>
                <w:rFonts w:ascii="Times New Roman" w:hAnsi="Times New Roman"/>
                <w:color w:val="000000" w:themeColor="text1"/>
                <w:sz w:val="24"/>
              </w:rPr>
            </w:pPr>
            <w:r w:rsidRPr="005F3201">
              <w:rPr>
                <w:rFonts w:ascii="Times New Roman" w:hAnsi="Times New Roman"/>
                <w:sz w:val="20"/>
                <w:szCs w:val="20"/>
              </w:rPr>
              <w:t>ПК 3.1. – ПК 3.3</w:t>
            </w:r>
          </w:p>
        </w:tc>
      </w:tr>
      <w:tr w:rsidR="00071653" w:rsidRPr="005F3201" w:rsidTr="00E76605">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tabs>
                <w:tab w:val="left" w:pos="2712"/>
              </w:tabs>
              <w:spacing w:after="0" w:line="240" w:lineRule="auto"/>
              <w:jc w:val="both"/>
              <w:rPr>
                <w:rFonts w:ascii="Times New Roman" w:hAnsi="Times New Roman"/>
                <w:sz w:val="24"/>
              </w:rPr>
            </w:pPr>
            <w:r w:rsidRPr="005F3201">
              <w:rPr>
                <w:rFonts w:ascii="Times New Roman" w:hAnsi="Times New Roman"/>
                <w:sz w:val="24"/>
              </w:rPr>
              <w:t>Успехи и проблемы атомной энергетики в СССР. Советские атомщики на службе Родине (технологическая карта 4 примерного учебно-методического комплекса)</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pPr>
          </w:p>
        </w:tc>
      </w:tr>
      <w:tr w:rsidR="00071653" w:rsidRPr="005F3201" w:rsidTr="00E76605">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b/>
                <w:sz w:val="24"/>
              </w:rPr>
            </w:pPr>
            <w:bookmarkStart w:id="8" w:name="_Hlk172618883"/>
            <w:r w:rsidRPr="005F3201">
              <w:rPr>
                <w:rFonts w:ascii="Times New Roman" w:hAnsi="Times New Roman"/>
                <w:b/>
                <w:sz w:val="24"/>
              </w:rPr>
              <w:t xml:space="preserve">Раздел 12. </w:t>
            </w:r>
            <w:bookmarkStart w:id="9" w:name="_Hlk172905568"/>
            <w:r w:rsidRPr="005F3201">
              <w:rPr>
                <w:rFonts w:ascii="Times New Roman" w:hAnsi="Times New Roman"/>
                <w:b/>
                <w:sz w:val="24"/>
              </w:rPr>
              <w:t>Российская Федерация в 1992 – начале 2000-х гг.</w:t>
            </w:r>
            <w:bookmarkEnd w:id="8"/>
            <w:bookmarkEnd w:id="9"/>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4176D7" w:rsidP="00071653">
            <w:pPr>
              <w:spacing w:after="0" w:line="240" w:lineRule="auto"/>
              <w:jc w:val="center"/>
              <w:rPr>
                <w:rFonts w:ascii="Times New Roman" w:hAnsi="Times New Roman"/>
                <w:b/>
                <w:color w:val="000000" w:themeColor="text1"/>
                <w:sz w:val="24"/>
              </w:rPr>
            </w:pPr>
            <w:r w:rsidRPr="005F3201">
              <w:rPr>
                <w:rFonts w:ascii="Times New Roman" w:hAnsi="Times New Roman"/>
                <w:b/>
                <w:color w:val="000000" w:themeColor="text1"/>
                <w:sz w:val="24"/>
              </w:rPr>
              <w:t>1</w:t>
            </w:r>
            <w:r w:rsidR="00EA2249" w:rsidRPr="005F3201">
              <w:rPr>
                <w:rFonts w:ascii="Times New Roman" w:hAnsi="Times New Roman"/>
                <w:b/>
                <w:color w:val="000000" w:themeColor="text1"/>
                <w:sz w:val="24"/>
              </w:rPr>
              <w:t>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jc w:val="center"/>
              <w:rPr>
                <w:rFonts w:ascii="Times New Roman" w:hAnsi="Times New Roman"/>
                <w:color w:val="000000" w:themeColor="text1"/>
                <w:sz w:val="24"/>
              </w:rPr>
            </w:pPr>
          </w:p>
        </w:tc>
      </w:tr>
      <w:tr w:rsidR="00071653" w:rsidRPr="005F3201"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rPr>
                <w:rFonts w:ascii="Times New Roman" w:hAnsi="Times New Roman"/>
                <w:b/>
                <w:sz w:val="24"/>
              </w:rPr>
            </w:pPr>
            <w:r w:rsidRPr="005F3201">
              <w:rPr>
                <w:rFonts w:ascii="Times New Roman" w:hAnsi="Times New Roman"/>
                <w:b/>
                <w:sz w:val="24"/>
              </w:rPr>
              <w:t>Тема 12.1. Российская Федерация в 1990-е гг.</w:t>
            </w:r>
          </w:p>
        </w:tc>
        <w:tc>
          <w:tcPr>
            <w:tcW w:w="9214" w:type="dxa"/>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4176D7" w:rsidP="00071653">
            <w:pPr>
              <w:spacing w:after="0" w:line="240" w:lineRule="auto"/>
              <w:jc w:val="center"/>
              <w:rPr>
                <w:rFonts w:ascii="Times New Roman" w:hAnsi="Times New Roman"/>
                <w:b/>
                <w:color w:val="000000" w:themeColor="text1"/>
                <w:sz w:val="24"/>
              </w:rPr>
            </w:pPr>
            <w:r w:rsidRPr="005F3201">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02</w:t>
            </w:r>
          </w:p>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05</w:t>
            </w:r>
          </w:p>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06</w:t>
            </w:r>
          </w:p>
        </w:tc>
      </w:tr>
      <w:tr w:rsidR="00071653" w:rsidRPr="005F3201" w:rsidTr="006D027D">
        <w:trPr>
          <w:trHeight w:val="20"/>
        </w:trPr>
        <w:tc>
          <w:tcPr>
            <w:tcW w:w="2376" w:type="dxa"/>
            <w:vMerge/>
            <w:tcBorders>
              <w:top w:val="single" w:sz="4" w:space="0" w:color="000000"/>
              <w:left w:val="single" w:sz="4" w:space="0" w:color="000000"/>
              <w:bottom w:val="single" w:sz="4" w:space="0" w:color="auto"/>
              <w:right w:val="single" w:sz="4" w:space="0" w:color="000000"/>
            </w:tcBorders>
          </w:tcPr>
          <w:p w:rsidR="00071653" w:rsidRPr="005F3201"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 xml:space="preserve">Российская экономика в условиях рынка. Начало радикальных экономических преобразований. </w:t>
            </w:r>
            <w:proofErr w:type="spellStart"/>
            <w:r w:rsidRPr="005F3201">
              <w:rPr>
                <w:rFonts w:ascii="Times New Roman" w:hAnsi="Times New Roman"/>
                <w:sz w:val="24"/>
              </w:rPr>
              <w:t>Ваучерная</w:t>
            </w:r>
            <w:proofErr w:type="spellEnd"/>
            <w:r w:rsidRPr="005F3201">
              <w:rPr>
                <w:rFonts w:ascii="Times New Roman" w:hAnsi="Times New Roman"/>
                <w:sz w:val="24"/>
              </w:rPr>
              <w:t xml:space="preserve"> приватизация. Положение в экономике России в 1992–1998 гг. Корректировка курса реформ. «Олигархический капитализм» и финансовые кризисы. Дефолт 1998 г. и его последствия. Россия после дефолта. Результаты экономических реформ 1990-х гг. Политическое развитие Российской Федерации. Разработка новой Конституции России. Нарастание политико-конституционного кризиса в условиях ухудшения экономической ситуации. Трагические события осени 1993 г. в Москве. Конституция России 1993 г. и ее значение. Российская многопартийность и становление современного парламентаризма. Выборы Президента Российской Федерации в 1996 году. Результаты политического развития России в </w:t>
            </w:r>
            <w:r w:rsidRPr="005F3201">
              <w:rPr>
                <w:rFonts w:ascii="Times New Roman" w:hAnsi="Times New Roman"/>
                <w:sz w:val="24"/>
              </w:rPr>
              <w:lastRenderedPageBreak/>
              <w:t xml:space="preserve">1990-е гг. Отставка Президента России Б.Н. Ельцина. </w:t>
            </w:r>
          </w:p>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 xml:space="preserve">Межнациональные отношения и национальная политика. Народы и регионы России после распада СССР. Федеративный договор. Военно-политический кризис в Чеченской Республике. </w:t>
            </w:r>
          </w:p>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 xml:space="preserve">Повседневная жизнь. Изменения в структуре российского общества </w:t>
            </w:r>
            <w:r w:rsidRPr="005F3201">
              <w:rPr>
                <w:rFonts w:ascii="Times New Roman" w:hAnsi="Times New Roman"/>
                <w:sz w:val="24"/>
              </w:rPr>
              <w:br/>
              <w:t xml:space="preserve">и условиях жизни различных групп населения в 1990-е гг. Численность и доходы населения. Социальное расслоение. Досуг и туризм. </w:t>
            </w:r>
          </w:p>
          <w:p w:rsidR="00071653" w:rsidRPr="005F3201" w:rsidRDefault="00071653" w:rsidP="00071653">
            <w:pPr>
              <w:widowControl w:val="0"/>
              <w:spacing w:after="0" w:line="240" w:lineRule="auto"/>
              <w:jc w:val="both"/>
              <w:rPr>
                <w:rFonts w:ascii="Times New Roman" w:hAnsi="Times New Roman"/>
                <w:sz w:val="24"/>
              </w:rPr>
            </w:pPr>
            <w:r w:rsidRPr="005F3201">
              <w:rPr>
                <w:rFonts w:ascii="Times New Roman" w:hAnsi="Times New Roman"/>
                <w:sz w:val="24"/>
              </w:rPr>
              <w:t xml:space="preserve">Внешняя политика Российской Федерации в 1990-е гг. Новое место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страны в 1990-е гг. </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4176D7"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lastRenderedPageBreak/>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pPr>
          </w:p>
        </w:tc>
      </w:tr>
      <w:tr w:rsidR="00071653" w:rsidRPr="005F3201" w:rsidTr="006D027D">
        <w:trPr>
          <w:trHeight w:val="20"/>
        </w:trPr>
        <w:tc>
          <w:tcPr>
            <w:tcW w:w="2376" w:type="dxa"/>
            <w:vMerge w:val="restart"/>
            <w:tcBorders>
              <w:top w:val="single" w:sz="4" w:space="0" w:color="auto"/>
              <w:left w:val="single" w:sz="4" w:space="0" w:color="auto"/>
              <w:bottom w:val="single" w:sz="4" w:space="0" w:color="auto"/>
              <w:right w:val="single" w:sz="4" w:space="0" w:color="auto"/>
            </w:tcBorders>
          </w:tcPr>
          <w:p w:rsidR="00071653" w:rsidRPr="005F3201" w:rsidRDefault="00071653" w:rsidP="00071653">
            <w:pPr>
              <w:spacing w:after="0" w:line="240" w:lineRule="auto"/>
              <w:rPr>
                <w:rFonts w:ascii="Times New Roman" w:hAnsi="Times New Roman"/>
                <w:b/>
                <w:sz w:val="24"/>
              </w:rPr>
            </w:pPr>
            <w:r w:rsidRPr="005F3201">
              <w:rPr>
                <w:rFonts w:ascii="Times New Roman" w:hAnsi="Times New Roman"/>
                <w:b/>
                <w:sz w:val="24"/>
              </w:rPr>
              <w:t>Тема 12.2. Россия в ХХI в.</w:t>
            </w:r>
          </w:p>
          <w:p w:rsidR="006D027D" w:rsidRPr="005F3201" w:rsidRDefault="006D027D" w:rsidP="005979FF">
            <w:pPr>
              <w:spacing w:after="0" w:line="240" w:lineRule="auto"/>
              <w:rPr>
                <w:rFonts w:ascii="Times New Roman" w:hAnsi="Times New Roman"/>
                <w:b/>
                <w:sz w:val="24"/>
              </w:rPr>
            </w:pPr>
          </w:p>
        </w:tc>
        <w:tc>
          <w:tcPr>
            <w:tcW w:w="9214" w:type="dxa"/>
            <w:tcBorders>
              <w:top w:val="single" w:sz="4" w:space="0" w:color="000000"/>
              <w:left w:val="single" w:sz="4" w:space="0" w:color="auto"/>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b/>
                <w:sz w:val="24"/>
              </w:rPr>
            </w:pPr>
            <w:r w:rsidRPr="005F3201">
              <w:rPr>
                <w:rFonts w:ascii="Times New Roman" w:hAnsi="Times New Roman"/>
                <w:b/>
                <w:sz w:val="24"/>
              </w:rPr>
              <w:t>Основное содержание</w:t>
            </w:r>
          </w:p>
          <w:p w:rsidR="004E441B" w:rsidRPr="005F3201" w:rsidRDefault="004E441B" w:rsidP="004E441B">
            <w:pPr>
              <w:widowControl w:val="0"/>
              <w:spacing w:after="0" w:line="240" w:lineRule="auto"/>
              <w:jc w:val="both"/>
              <w:rPr>
                <w:rFonts w:ascii="Times New Roman" w:hAnsi="Times New Roman"/>
                <w:sz w:val="24"/>
              </w:rPr>
            </w:pPr>
            <w:r w:rsidRPr="005F3201">
              <w:rPr>
                <w:rFonts w:ascii="Times New Roman" w:hAnsi="Times New Roman"/>
                <w:sz w:val="24"/>
              </w:rPr>
              <w:t xml:space="preserve">Политические вызовы и новые приоритеты внутренней политики России </w:t>
            </w:r>
            <w:r w:rsidRPr="005F3201">
              <w:rPr>
                <w:rFonts w:ascii="Times New Roman" w:hAnsi="Times New Roman"/>
                <w:sz w:val="24"/>
              </w:rPr>
              <w:br/>
              <w:t xml:space="preserve">в начале ХХI в. Укрепление вертикали власти. Противодействие террористической угрозе. Урегулирование кризиса в Чеченской Республике. Обеспечение гражданского согласия и единства общества. Утверждение государственной символики. Военная реформа. Стабилизация политической системы в годы президентства В.В. Путина. </w:t>
            </w:r>
          </w:p>
          <w:p w:rsidR="004E441B" w:rsidRPr="005F3201" w:rsidRDefault="004E441B" w:rsidP="004E441B">
            <w:pPr>
              <w:spacing w:after="0" w:line="240" w:lineRule="auto"/>
              <w:jc w:val="both"/>
              <w:rPr>
                <w:rFonts w:ascii="Times New Roman" w:hAnsi="Times New Roman"/>
                <w:sz w:val="24"/>
              </w:rPr>
            </w:pPr>
            <w:r w:rsidRPr="005F3201">
              <w:rPr>
                <w:rFonts w:ascii="Times New Roman" w:hAnsi="Times New Roman"/>
                <w:sz w:val="24"/>
              </w:rPr>
              <w:t xml:space="preserve">Россия в 2008–2011 гг. Президент Д.А. Медведев и его программа. Военный конфликт в Закавказье. Новый этап политической реформы. Выборы в Государственную Думу 2011 г. </w:t>
            </w:r>
          </w:p>
          <w:p w:rsidR="005979FF" w:rsidRPr="005F3201" w:rsidRDefault="004E441B" w:rsidP="004E441B">
            <w:pPr>
              <w:spacing w:after="0" w:line="240" w:lineRule="auto"/>
              <w:jc w:val="both"/>
              <w:rPr>
                <w:rFonts w:ascii="Times New Roman" w:hAnsi="Times New Roman"/>
                <w:sz w:val="24"/>
              </w:rPr>
            </w:pPr>
            <w:r w:rsidRPr="005F3201">
              <w:rPr>
                <w:rFonts w:ascii="Times New Roman" w:hAnsi="Times New Roman"/>
                <w:sz w:val="24"/>
              </w:rPr>
              <w:t xml:space="preserve">Социально-экономическое развитие России в начале ХХI в. Приоритетные национальные проекты. Экономическое развитие в 2000–2007 гг. Россия в системе мировой рыночной экономики. Мировой экономический кризис 2008 г. Социальная политика. Изменения в структуре, занятости и численности населения. </w:t>
            </w:r>
          </w:p>
          <w:p w:rsidR="004E441B" w:rsidRPr="005F3201" w:rsidRDefault="004E441B" w:rsidP="004E441B">
            <w:pPr>
              <w:spacing w:after="0" w:line="240" w:lineRule="auto"/>
              <w:jc w:val="both"/>
              <w:rPr>
                <w:rFonts w:ascii="Times New Roman" w:hAnsi="Times New Roman"/>
                <w:sz w:val="24"/>
              </w:rPr>
            </w:pPr>
            <w:r w:rsidRPr="005F3201">
              <w:rPr>
                <w:rFonts w:ascii="Times New Roman" w:hAnsi="Times New Roman"/>
                <w:sz w:val="24"/>
              </w:rPr>
              <w:t xml:space="preserve">Культура, наука, спорт и общественная жизнь в 1990-х – начале 2020-х гг. Последствия распада СССР в сфере науки, образования и культуры. Литература. Кинематограф. Музыка. Театр. Изобразительное и монументальное искусство. Развитие российской культуры в ХХI в. Развитие науки. Формирование суверенной системы образования. Средства массовой информации. Российский спорт. Государство и основные религиозные конфессии. Повседневная жизнь. </w:t>
            </w:r>
          </w:p>
          <w:p w:rsidR="004E441B" w:rsidRPr="005F3201" w:rsidRDefault="004E441B" w:rsidP="004E441B">
            <w:pPr>
              <w:spacing w:after="0" w:line="240" w:lineRule="auto"/>
              <w:jc w:val="both"/>
              <w:rPr>
                <w:rFonts w:ascii="Times New Roman" w:hAnsi="Times New Roman"/>
                <w:sz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4176D7" w:rsidP="00071653">
            <w:pPr>
              <w:spacing w:after="0" w:line="240" w:lineRule="auto"/>
              <w:jc w:val="center"/>
              <w:rPr>
                <w:rFonts w:ascii="Times New Roman" w:hAnsi="Times New Roman"/>
                <w:b/>
                <w:color w:val="000000" w:themeColor="text1"/>
                <w:sz w:val="24"/>
              </w:rPr>
            </w:pPr>
            <w:r w:rsidRPr="005F3201">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02</w:t>
            </w:r>
          </w:p>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05</w:t>
            </w:r>
          </w:p>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06</w:t>
            </w:r>
          </w:p>
        </w:tc>
      </w:tr>
      <w:tr w:rsidR="00071653" w:rsidRPr="005F3201" w:rsidTr="004E441B">
        <w:trPr>
          <w:trHeight w:val="4261"/>
        </w:trPr>
        <w:tc>
          <w:tcPr>
            <w:tcW w:w="2376" w:type="dxa"/>
            <w:vMerge/>
            <w:tcBorders>
              <w:top w:val="single" w:sz="4" w:space="0" w:color="auto"/>
              <w:left w:val="single" w:sz="4" w:space="0" w:color="auto"/>
              <w:bottom w:val="single" w:sz="4" w:space="0" w:color="auto"/>
              <w:right w:val="single" w:sz="4" w:space="0" w:color="auto"/>
            </w:tcBorders>
          </w:tcPr>
          <w:p w:rsidR="00071653" w:rsidRPr="005F3201" w:rsidRDefault="00071653" w:rsidP="00071653">
            <w:pPr>
              <w:spacing w:after="0" w:line="240" w:lineRule="auto"/>
            </w:pPr>
          </w:p>
        </w:tc>
        <w:tc>
          <w:tcPr>
            <w:tcW w:w="9214" w:type="dxa"/>
            <w:tcBorders>
              <w:top w:val="single" w:sz="4" w:space="0" w:color="000000"/>
              <w:left w:val="single" w:sz="4" w:space="0" w:color="auto"/>
              <w:bottom w:val="single" w:sz="4" w:space="0" w:color="000000"/>
              <w:right w:val="single" w:sz="4" w:space="0" w:color="000000"/>
            </w:tcBorders>
          </w:tcPr>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 xml:space="preserve">Внешняя политика в начале ХХI в. Россия в современном мире.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 – 2020 гг. </w:t>
            </w:r>
          </w:p>
          <w:p w:rsidR="00071653"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 xml:space="preserve">Россия в 2012 – начале 2020-х гг. Укрепление обороноспособности страны. Социально-экономическое развитие. Выборы в Государственную Думу 2016 г. Выборы Президента Российской Федерации в 2018 г. Национальные цели развития страны. Конституционная реформа 2020 г. Выборы в Государственную Думу VIII созыва. </w:t>
            </w:r>
          </w:p>
          <w:p w:rsidR="006D027D" w:rsidRPr="005F3201" w:rsidRDefault="00071653" w:rsidP="00071653">
            <w:pPr>
              <w:spacing w:after="0" w:line="240" w:lineRule="auto"/>
              <w:jc w:val="both"/>
              <w:rPr>
                <w:rFonts w:ascii="Times New Roman" w:hAnsi="Times New Roman"/>
                <w:sz w:val="24"/>
              </w:rPr>
            </w:pPr>
            <w:r w:rsidRPr="005F3201">
              <w:rPr>
                <w:rFonts w:ascii="Times New Roman" w:hAnsi="Times New Roman"/>
                <w:sz w:val="24"/>
              </w:rPr>
              <w:t>Россия сегодня. Специальная военная операция (далее – СВО). Отношения с Западом в начале XXI в. Давление на Россию со стороны США. Противодействие стратегии Запада в отношении России. Фальсификация истории. Возрождение нацизма. Украинский неонацизм. Переворот 2014 г. на Украине. Возвращение Крыма. Судьба Донбасса. Минские соглашения. СВО. Противостояние с Западом. Украина – неонацистское государство. Новые регионы. СВО и российское общество. Россия – страна героев</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4176D7"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pPr>
          </w:p>
        </w:tc>
      </w:tr>
      <w:tr w:rsidR="00071653" w:rsidRPr="005F3201" w:rsidTr="006D027D">
        <w:trPr>
          <w:trHeight w:val="20"/>
        </w:trPr>
        <w:tc>
          <w:tcPr>
            <w:tcW w:w="2376" w:type="dxa"/>
            <w:vMerge/>
            <w:tcBorders>
              <w:top w:val="single" w:sz="4" w:space="0" w:color="auto"/>
              <w:left w:val="single" w:sz="4" w:space="0" w:color="auto"/>
              <w:bottom w:val="single" w:sz="4" w:space="0" w:color="auto"/>
              <w:right w:val="single" w:sz="4" w:space="0" w:color="auto"/>
            </w:tcBorders>
          </w:tcPr>
          <w:p w:rsidR="00071653" w:rsidRPr="005F3201" w:rsidRDefault="00071653" w:rsidP="00071653">
            <w:pPr>
              <w:spacing w:after="0" w:line="240" w:lineRule="auto"/>
            </w:pPr>
          </w:p>
        </w:tc>
        <w:tc>
          <w:tcPr>
            <w:tcW w:w="9214" w:type="dxa"/>
            <w:tcBorders>
              <w:top w:val="single" w:sz="4" w:space="0" w:color="000000"/>
              <w:left w:val="single" w:sz="4" w:space="0" w:color="auto"/>
              <w:bottom w:val="single" w:sz="4" w:space="0" w:color="auto"/>
              <w:right w:val="single" w:sz="4" w:space="0" w:color="000000"/>
            </w:tcBorders>
          </w:tcPr>
          <w:p w:rsidR="00071653" w:rsidRPr="005F3201" w:rsidRDefault="00071653" w:rsidP="00071653">
            <w:pPr>
              <w:widowControl w:val="0"/>
              <w:spacing w:after="0" w:line="240" w:lineRule="auto"/>
              <w:jc w:val="both"/>
              <w:rPr>
                <w:rFonts w:ascii="Times New Roman" w:hAnsi="Times New Roman"/>
                <w:sz w:val="24"/>
              </w:rPr>
            </w:pPr>
            <w:r w:rsidRPr="005F3201">
              <w:rPr>
                <w:rFonts w:ascii="Times New Roman" w:hAnsi="Times New Roman"/>
                <w:b/>
                <w:sz w:val="24"/>
              </w:rPr>
              <w:t>Практическое занятие</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ОК 02</w:t>
            </w:r>
          </w:p>
        </w:tc>
      </w:tr>
      <w:tr w:rsidR="00071653" w:rsidRPr="005F3201" w:rsidTr="006D027D">
        <w:trPr>
          <w:trHeight w:val="20"/>
        </w:trPr>
        <w:tc>
          <w:tcPr>
            <w:tcW w:w="2376" w:type="dxa"/>
            <w:vMerge/>
            <w:tcBorders>
              <w:top w:val="single" w:sz="4" w:space="0" w:color="auto"/>
              <w:left w:val="single" w:sz="4" w:space="0" w:color="auto"/>
              <w:bottom w:val="single" w:sz="4" w:space="0" w:color="auto"/>
              <w:right w:val="single" w:sz="4" w:space="0" w:color="auto"/>
            </w:tcBorders>
          </w:tcPr>
          <w:p w:rsidR="00071653" w:rsidRPr="005F3201" w:rsidRDefault="00071653" w:rsidP="00071653">
            <w:pPr>
              <w:spacing w:after="0" w:line="240" w:lineRule="auto"/>
            </w:pPr>
          </w:p>
        </w:tc>
        <w:tc>
          <w:tcPr>
            <w:tcW w:w="9214" w:type="dxa"/>
            <w:tcBorders>
              <w:top w:val="single" w:sz="4" w:space="0" w:color="auto"/>
              <w:left w:val="single" w:sz="4" w:space="0" w:color="auto"/>
              <w:bottom w:val="single" w:sz="4" w:space="0" w:color="auto"/>
              <w:right w:val="single" w:sz="4" w:space="0" w:color="auto"/>
            </w:tcBorders>
          </w:tcPr>
          <w:p w:rsidR="00071653" w:rsidRPr="005F3201" w:rsidRDefault="00071653" w:rsidP="00071653">
            <w:pPr>
              <w:widowControl w:val="0"/>
              <w:spacing w:after="0" w:line="240" w:lineRule="auto"/>
              <w:jc w:val="both"/>
              <w:rPr>
                <w:rFonts w:ascii="Times New Roman" w:hAnsi="Times New Roman"/>
                <w:sz w:val="24"/>
              </w:rPr>
            </w:pPr>
            <w:r w:rsidRPr="005F3201">
              <w:rPr>
                <w:rFonts w:ascii="Times New Roman" w:hAnsi="Times New Roman"/>
                <w:sz w:val="24"/>
              </w:rPr>
              <w:t>Работа с научно-популярной литературой</w:t>
            </w:r>
          </w:p>
        </w:tc>
        <w:tc>
          <w:tcPr>
            <w:tcW w:w="1134" w:type="dxa"/>
            <w:vMerge/>
            <w:tcBorders>
              <w:top w:val="single" w:sz="4" w:space="0" w:color="000000"/>
              <w:left w:val="single" w:sz="4" w:space="0" w:color="auto"/>
              <w:bottom w:val="single" w:sz="4" w:space="0" w:color="000000"/>
              <w:right w:val="single" w:sz="4" w:space="0" w:color="000000"/>
            </w:tcBorders>
            <w:vAlign w:val="center"/>
          </w:tcPr>
          <w:p w:rsidR="00071653" w:rsidRPr="005F3201" w:rsidRDefault="00071653" w:rsidP="00071653">
            <w:pPr>
              <w:spacing w:after="0" w:line="240" w:lineRule="auto"/>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pPr>
          </w:p>
        </w:tc>
      </w:tr>
      <w:tr w:rsidR="00071653" w:rsidRPr="005F3201" w:rsidTr="00893D08">
        <w:trPr>
          <w:trHeight w:val="106"/>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rPr>
                <w:rFonts w:ascii="Times New Roman" w:hAnsi="Times New Roman"/>
                <w:sz w:val="24"/>
              </w:rPr>
            </w:pPr>
            <w:r w:rsidRPr="005F3201">
              <w:rPr>
                <w:rFonts w:ascii="Times New Roman" w:hAnsi="Times New Roman"/>
                <w:b/>
                <w:sz w:val="24"/>
              </w:rPr>
              <w:t>Профессионально ориентированное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C6714D">
            <w:pPr>
              <w:spacing w:after="0" w:line="240" w:lineRule="auto"/>
              <w:jc w:val="both"/>
              <w:rPr>
                <w:rFonts w:ascii="Times New Roman" w:hAnsi="Times New Roman"/>
                <w:color w:val="000000" w:themeColor="text1"/>
                <w:sz w:val="24"/>
              </w:rPr>
            </w:pPr>
            <w:r w:rsidRPr="005F3201">
              <w:rPr>
                <w:rFonts w:ascii="Times New Roman" w:hAnsi="Times New Roman"/>
                <w:color w:val="000000" w:themeColor="text1"/>
                <w:sz w:val="24"/>
              </w:rPr>
              <w:t>ОК 01</w:t>
            </w:r>
            <w:r w:rsidR="007F3493" w:rsidRPr="005F3201">
              <w:rPr>
                <w:rFonts w:ascii="Times New Roman" w:hAnsi="Times New Roman"/>
                <w:color w:val="000000" w:themeColor="text1"/>
                <w:sz w:val="24"/>
              </w:rPr>
              <w:t>,</w:t>
            </w:r>
            <w:r w:rsidR="00893D08" w:rsidRPr="005F3201">
              <w:rPr>
                <w:rFonts w:ascii="Times New Roman" w:hAnsi="Times New Roman"/>
                <w:color w:val="000000" w:themeColor="text1"/>
                <w:sz w:val="24"/>
              </w:rPr>
              <w:t xml:space="preserve"> </w:t>
            </w:r>
            <w:r w:rsidRPr="005F3201">
              <w:rPr>
                <w:rFonts w:ascii="Times New Roman" w:hAnsi="Times New Roman"/>
                <w:color w:val="000000" w:themeColor="text1"/>
                <w:sz w:val="24"/>
              </w:rPr>
              <w:t>ОК 02</w:t>
            </w:r>
            <w:r w:rsidR="007F3493" w:rsidRPr="005F3201">
              <w:rPr>
                <w:rFonts w:ascii="Times New Roman" w:hAnsi="Times New Roman"/>
                <w:color w:val="000000" w:themeColor="text1"/>
                <w:sz w:val="24"/>
              </w:rPr>
              <w:t>,</w:t>
            </w:r>
            <w:r w:rsidR="00893D08" w:rsidRPr="005F3201">
              <w:rPr>
                <w:rFonts w:ascii="Times New Roman" w:hAnsi="Times New Roman"/>
                <w:color w:val="000000" w:themeColor="text1"/>
                <w:sz w:val="24"/>
              </w:rPr>
              <w:t xml:space="preserve"> </w:t>
            </w:r>
            <w:r w:rsidRPr="005F3201">
              <w:rPr>
                <w:rFonts w:ascii="Times New Roman" w:hAnsi="Times New Roman"/>
                <w:color w:val="000000" w:themeColor="text1"/>
                <w:sz w:val="24"/>
              </w:rPr>
              <w:t>ОК 04</w:t>
            </w:r>
            <w:r w:rsidR="007F3493" w:rsidRPr="005F3201">
              <w:rPr>
                <w:rFonts w:ascii="Times New Roman" w:hAnsi="Times New Roman"/>
                <w:color w:val="000000" w:themeColor="text1"/>
                <w:sz w:val="24"/>
              </w:rPr>
              <w:t xml:space="preserve">, </w:t>
            </w:r>
            <w:r w:rsidRPr="005F3201">
              <w:rPr>
                <w:rFonts w:ascii="Times New Roman" w:hAnsi="Times New Roman"/>
                <w:color w:val="000000" w:themeColor="text1"/>
                <w:sz w:val="24"/>
              </w:rPr>
              <w:t>ОК 05</w:t>
            </w:r>
            <w:r w:rsidR="007F3493" w:rsidRPr="005F3201">
              <w:rPr>
                <w:rFonts w:ascii="Times New Roman" w:hAnsi="Times New Roman"/>
                <w:color w:val="000000" w:themeColor="text1"/>
                <w:sz w:val="24"/>
              </w:rPr>
              <w:t>,</w:t>
            </w:r>
            <w:r w:rsidR="00893D08" w:rsidRPr="005F3201">
              <w:rPr>
                <w:rFonts w:ascii="Times New Roman" w:hAnsi="Times New Roman"/>
                <w:color w:val="000000" w:themeColor="text1"/>
                <w:sz w:val="24"/>
              </w:rPr>
              <w:t xml:space="preserve"> </w:t>
            </w:r>
            <w:r w:rsidRPr="005F3201">
              <w:rPr>
                <w:rFonts w:ascii="Times New Roman" w:hAnsi="Times New Roman"/>
                <w:color w:val="000000" w:themeColor="text1"/>
                <w:sz w:val="24"/>
              </w:rPr>
              <w:t>ОК 06</w:t>
            </w:r>
            <w:r w:rsidR="00C6714D" w:rsidRPr="005F3201">
              <w:rPr>
                <w:rFonts w:ascii="Times New Roman" w:hAnsi="Times New Roman"/>
                <w:color w:val="000000" w:themeColor="text1"/>
                <w:sz w:val="24"/>
              </w:rPr>
              <w:t>,</w:t>
            </w:r>
          </w:p>
          <w:p w:rsidR="005231C2" w:rsidRPr="005F3201" w:rsidRDefault="005231C2" w:rsidP="005231C2">
            <w:pPr>
              <w:spacing w:after="0" w:line="240" w:lineRule="auto"/>
              <w:ind w:left="105"/>
              <w:jc w:val="both"/>
              <w:rPr>
                <w:rFonts w:ascii="Times New Roman" w:hAnsi="Times New Roman"/>
                <w:sz w:val="20"/>
                <w:szCs w:val="20"/>
              </w:rPr>
            </w:pPr>
            <w:r w:rsidRPr="005F3201">
              <w:rPr>
                <w:rFonts w:ascii="Times New Roman" w:hAnsi="Times New Roman"/>
                <w:sz w:val="20"/>
                <w:szCs w:val="20"/>
              </w:rPr>
              <w:t>ПК</w:t>
            </w:r>
            <w:r w:rsidRPr="005F3201">
              <w:rPr>
                <w:rFonts w:ascii="Times New Roman" w:hAnsi="Times New Roman"/>
                <w:spacing w:val="-1"/>
                <w:sz w:val="20"/>
                <w:szCs w:val="20"/>
              </w:rPr>
              <w:t xml:space="preserve"> </w:t>
            </w:r>
            <w:r w:rsidRPr="005F3201">
              <w:rPr>
                <w:rFonts w:ascii="Times New Roman" w:hAnsi="Times New Roman"/>
                <w:sz w:val="20"/>
                <w:szCs w:val="20"/>
              </w:rPr>
              <w:t>1.1 – ПК 1.4</w:t>
            </w:r>
          </w:p>
          <w:p w:rsidR="005231C2" w:rsidRPr="005F3201" w:rsidRDefault="005231C2" w:rsidP="005231C2">
            <w:pPr>
              <w:spacing w:after="0" w:line="240" w:lineRule="auto"/>
              <w:ind w:left="105"/>
              <w:jc w:val="both"/>
              <w:rPr>
                <w:rFonts w:ascii="Times New Roman" w:hAnsi="Times New Roman"/>
                <w:sz w:val="20"/>
                <w:szCs w:val="20"/>
              </w:rPr>
            </w:pPr>
            <w:r w:rsidRPr="005F3201">
              <w:rPr>
                <w:rFonts w:ascii="Times New Roman" w:hAnsi="Times New Roman"/>
                <w:sz w:val="20"/>
                <w:szCs w:val="20"/>
              </w:rPr>
              <w:t>ПК 2.1. – ПК 2.4</w:t>
            </w:r>
          </w:p>
          <w:p w:rsidR="00071653" w:rsidRPr="005F3201" w:rsidRDefault="005231C2" w:rsidP="005231C2">
            <w:pPr>
              <w:spacing w:after="0" w:line="240" w:lineRule="auto"/>
              <w:jc w:val="both"/>
              <w:rPr>
                <w:rFonts w:ascii="Times New Roman" w:hAnsi="Times New Roman"/>
                <w:color w:val="000000" w:themeColor="text1"/>
                <w:sz w:val="24"/>
              </w:rPr>
            </w:pPr>
            <w:r w:rsidRPr="005F3201">
              <w:rPr>
                <w:rFonts w:ascii="Times New Roman" w:hAnsi="Times New Roman"/>
                <w:sz w:val="20"/>
                <w:szCs w:val="20"/>
              </w:rPr>
              <w:t xml:space="preserve"> ПК 3.1. – ПК 3.3</w:t>
            </w:r>
          </w:p>
        </w:tc>
      </w:tr>
      <w:tr w:rsidR="00071653" w:rsidRPr="005F3201" w:rsidTr="00E76605">
        <w:trPr>
          <w:trHeight w:val="463"/>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Pr="005F3201" w:rsidRDefault="00071653" w:rsidP="00071653">
            <w:pPr>
              <w:spacing w:after="0" w:line="240" w:lineRule="auto"/>
              <w:rPr>
                <w:rFonts w:ascii="Times New Roman" w:hAnsi="Times New Roman"/>
                <w:sz w:val="24"/>
              </w:rPr>
            </w:pPr>
            <w:r w:rsidRPr="005F3201">
              <w:rPr>
                <w:rFonts w:ascii="Times New Roman" w:hAnsi="Times New Roman"/>
                <w:sz w:val="24"/>
              </w:rPr>
              <w:t>Международное сотрудничество и противостояние в спорте. Достижения российских спортсменов (технологическая карта 5 примерного учебно-методического комплекса)</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color w:val="000000" w:themeColor="text1"/>
                <w:sz w:val="24"/>
              </w:rPr>
            </w:pPr>
            <w:r w:rsidRPr="005F3201">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pPr>
          </w:p>
        </w:tc>
      </w:tr>
      <w:tr w:rsidR="00071653" w:rsidRPr="005F3201" w:rsidTr="00E76605">
        <w:trPr>
          <w:trHeight w:val="20"/>
        </w:trPr>
        <w:tc>
          <w:tcPr>
            <w:tcW w:w="1159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contextualSpacing/>
              <w:rPr>
                <w:rFonts w:ascii="Times New Roman" w:hAnsi="Times New Roman"/>
                <w:b/>
                <w:sz w:val="24"/>
              </w:rPr>
            </w:pPr>
            <w:r w:rsidRPr="005F3201">
              <w:rPr>
                <w:rFonts w:ascii="Times New Roman" w:hAnsi="Times New Roman"/>
                <w:b/>
                <w:sz w:val="24"/>
              </w:rPr>
              <w:t>Промежуточная аттестация по дисциплине (</w:t>
            </w:r>
            <w:r w:rsidR="00175D05" w:rsidRPr="005F3201">
              <w:rPr>
                <w:rFonts w:ascii="Times New Roman" w:hAnsi="Times New Roman"/>
                <w:b/>
                <w:sz w:val="24"/>
              </w:rPr>
              <w:t>э</w:t>
            </w:r>
            <w:r w:rsidR="00CB219E" w:rsidRPr="005F3201">
              <w:rPr>
                <w:rFonts w:ascii="Times New Roman" w:hAnsi="Times New Roman"/>
                <w:b/>
                <w:sz w:val="24"/>
              </w:rPr>
              <w:t>кзамен</w:t>
            </w:r>
            <w:r w:rsidRPr="005F3201">
              <w:rPr>
                <w:rFonts w:ascii="Times New Roman" w:hAnsi="Times New Roman"/>
                <w:b/>
                <w:sz w:val="24"/>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71653" w:rsidRPr="005F3201" w:rsidRDefault="005231C2" w:rsidP="00071653">
            <w:pPr>
              <w:spacing w:after="0" w:line="240" w:lineRule="auto"/>
              <w:contextualSpacing/>
              <w:jc w:val="center"/>
              <w:rPr>
                <w:rFonts w:ascii="Times New Roman" w:hAnsi="Times New Roman"/>
                <w:b/>
                <w:color w:val="000000" w:themeColor="text1"/>
                <w:sz w:val="24"/>
              </w:rPr>
            </w:pPr>
            <w:r w:rsidRPr="005F3201">
              <w:rPr>
                <w:rFonts w:ascii="Times New Roman" w:hAnsi="Times New Roman"/>
                <w:b/>
                <w:color w:val="000000" w:themeColor="text1"/>
                <w:sz w:val="24"/>
              </w:rPr>
              <w:t>20</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71653" w:rsidRPr="005F3201" w:rsidRDefault="00071653" w:rsidP="00071653">
            <w:pPr>
              <w:spacing w:after="0" w:line="240" w:lineRule="auto"/>
              <w:contextualSpacing/>
              <w:rPr>
                <w:rFonts w:ascii="Cambria" w:hAnsi="Cambria"/>
                <w:i/>
                <w:color w:val="000000" w:themeColor="text1"/>
                <w:sz w:val="24"/>
              </w:rPr>
            </w:pPr>
          </w:p>
        </w:tc>
      </w:tr>
      <w:tr w:rsidR="00071653" w:rsidRPr="005F3201" w:rsidTr="00E76605">
        <w:trPr>
          <w:trHeight w:val="463"/>
        </w:trPr>
        <w:tc>
          <w:tcPr>
            <w:tcW w:w="11590" w:type="dxa"/>
            <w:gridSpan w:val="2"/>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rPr>
                <w:rFonts w:ascii="Times New Roman" w:hAnsi="Times New Roman"/>
                <w:b/>
                <w:sz w:val="24"/>
              </w:rPr>
            </w:pPr>
            <w:r w:rsidRPr="005F3201">
              <w:rPr>
                <w:rFonts w:ascii="Times New Roman" w:hAnsi="Times New Roman"/>
                <w:b/>
                <w:sz w:val="24"/>
              </w:rPr>
              <w:t>Всего:</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5F3201" w:rsidRDefault="00071653" w:rsidP="00071653">
            <w:pPr>
              <w:spacing w:after="0" w:line="240" w:lineRule="auto"/>
              <w:jc w:val="center"/>
              <w:rPr>
                <w:rFonts w:ascii="Times New Roman" w:hAnsi="Times New Roman"/>
                <w:b/>
                <w:color w:val="000000" w:themeColor="text1"/>
                <w:sz w:val="24"/>
              </w:rPr>
            </w:pPr>
            <w:r w:rsidRPr="005F3201">
              <w:rPr>
                <w:rFonts w:ascii="Times New Roman" w:hAnsi="Times New Roman"/>
                <w:b/>
                <w:color w:val="000000" w:themeColor="text1"/>
                <w:sz w:val="24"/>
              </w:rPr>
              <w:t>136</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5F3201" w:rsidRDefault="00071653" w:rsidP="00071653">
            <w:pPr>
              <w:spacing w:after="0" w:line="240" w:lineRule="auto"/>
              <w:jc w:val="center"/>
              <w:rPr>
                <w:rFonts w:ascii="Times New Roman" w:hAnsi="Times New Roman"/>
                <w:color w:val="000000" w:themeColor="text1"/>
                <w:sz w:val="24"/>
              </w:rPr>
            </w:pPr>
          </w:p>
        </w:tc>
      </w:tr>
    </w:tbl>
    <w:p w:rsidR="008F25CB" w:rsidRPr="005F3201" w:rsidRDefault="008F25CB" w:rsidP="0073221D">
      <w:pPr>
        <w:spacing w:after="0" w:line="240" w:lineRule="auto"/>
        <w:rPr>
          <w:rFonts w:ascii="Times New Roman" w:hAnsi="Times New Roman" w:cs="Times New Roman"/>
          <w:sz w:val="24"/>
          <w:szCs w:val="24"/>
        </w:rPr>
      </w:pPr>
    </w:p>
    <w:p w:rsidR="00F241E3" w:rsidRPr="005F3201" w:rsidRDefault="00F241E3" w:rsidP="0073221D">
      <w:pPr>
        <w:spacing w:after="0" w:line="240" w:lineRule="auto"/>
        <w:ind w:firstLine="709"/>
        <w:rPr>
          <w:rFonts w:ascii="Times New Roman" w:eastAsia="Times New Roman" w:hAnsi="Times New Roman" w:cs="Times New Roman"/>
          <w:i/>
          <w:sz w:val="24"/>
          <w:szCs w:val="24"/>
          <w:lang w:eastAsia="ru-RU"/>
        </w:rPr>
        <w:sectPr w:rsidR="00F241E3" w:rsidRPr="005F3201" w:rsidSect="0086602A">
          <w:footerReference w:type="default" r:id="rId21"/>
          <w:pgSz w:w="16840" w:h="11907" w:orient="landscape"/>
          <w:pgMar w:top="1134" w:right="567" w:bottom="1134" w:left="1134" w:header="709" w:footer="709" w:gutter="0"/>
          <w:cols w:space="720"/>
        </w:sectPr>
      </w:pPr>
    </w:p>
    <w:p w:rsidR="00244111" w:rsidRPr="005F3201" w:rsidRDefault="00244111" w:rsidP="007322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center"/>
        <w:rPr>
          <w:rFonts w:ascii="Times New Roman" w:hAnsi="Times New Roman"/>
          <w:b w:val="0"/>
          <w:caps/>
          <w:sz w:val="24"/>
          <w:szCs w:val="24"/>
        </w:rPr>
      </w:pPr>
      <w:r w:rsidRPr="005F3201">
        <w:rPr>
          <w:rFonts w:ascii="Times New Roman" w:hAnsi="Times New Roman"/>
          <w:caps/>
          <w:sz w:val="24"/>
          <w:szCs w:val="24"/>
        </w:rPr>
        <w:lastRenderedPageBreak/>
        <w:t>3. условия реализации программы О</w:t>
      </w:r>
      <w:r w:rsidRPr="005F3201">
        <w:rPr>
          <w:rFonts w:ascii="Times New Roman" w:hAnsi="Times New Roman"/>
          <w:sz w:val="24"/>
          <w:szCs w:val="24"/>
        </w:rPr>
        <w:t xml:space="preserve">БЩЕОБРАЗОВАТЕЛЬНОЙ </w:t>
      </w:r>
      <w:r w:rsidRPr="005F3201">
        <w:rPr>
          <w:rFonts w:ascii="Times New Roman" w:hAnsi="Times New Roman"/>
          <w:caps/>
          <w:sz w:val="24"/>
          <w:szCs w:val="24"/>
        </w:rPr>
        <w:t>дисциплины</w:t>
      </w:r>
    </w:p>
    <w:p w:rsidR="00244111" w:rsidRPr="005F3201" w:rsidRDefault="00244111"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rPr>
      </w:pPr>
    </w:p>
    <w:p w:rsidR="008002D8" w:rsidRPr="005F3201" w:rsidRDefault="008002D8" w:rsidP="0073221D">
      <w:pPr>
        <w:suppressAutoHyphens/>
        <w:spacing w:after="0" w:line="240" w:lineRule="auto"/>
        <w:ind w:firstLine="709"/>
        <w:jc w:val="both"/>
        <w:rPr>
          <w:rFonts w:ascii="Times New Roman" w:eastAsia="Times New Roman" w:hAnsi="Times New Roman" w:cs="Times New Roman"/>
          <w:b/>
          <w:sz w:val="24"/>
          <w:szCs w:val="24"/>
        </w:rPr>
      </w:pPr>
      <w:r w:rsidRPr="005F3201">
        <w:rPr>
          <w:rFonts w:ascii="Times New Roman" w:eastAsia="Times New Roman" w:hAnsi="Times New Roman" w:cs="Times New Roman"/>
          <w:b/>
          <w:sz w:val="24"/>
          <w:szCs w:val="24"/>
        </w:rPr>
        <w:t>3.1. Для реализации программы учебной дисциплины должны быть предусмотрены следующие специальные помещения:</w:t>
      </w:r>
    </w:p>
    <w:p w:rsidR="008002D8" w:rsidRPr="005F3201" w:rsidRDefault="00123D85"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5F3201">
        <w:rPr>
          <w:rFonts w:ascii="Times New Roman" w:hAnsi="Times New Roman" w:cs="Times New Roman"/>
          <w:bCs/>
          <w:sz w:val="24"/>
          <w:szCs w:val="24"/>
        </w:rPr>
        <w:tab/>
      </w:r>
      <w:r w:rsidR="008002D8" w:rsidRPr="005F3201">
        <w:rPr>
          <w:rFonts w:ascii="Times New Roman" w:hAnsi="Times New Roman" w:cs="Times New Roman"/>
          <w:bCs/>
          <w:sz w:val="24"/>
          <w:szCs w:val="24"/>
        </w:rPr>
        <w:t xml:space="preserve">Реализация программы дисциплины требует наличия учебного кабинета «История». </w:t>
      </w:r>
    </w:p>
    <w:p w:rsidR="008002D8" w:rsidRPr="005F3201" w:rsidRDefault="008002D8"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5F3201">
        <w:rPr>
          <w:rFonts w:ascii="Times New Roman" w:hAnsi="Times New Roman" w:cs="Times New Roman"/>
          <w:bCs/>
          <w:sz w:val="24"/>
          <w:szCs w:val="24"/>
        </w:rPr>
        <w:t xml:space="preserve">Оборудование учебного кабинета: </w:t>
      </w:r>
    </w:p>
    <w:p w:rsidR="008002D8" w:rsidRPr="005F3201" w:rsidRDefault="008002D8"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5F3201">
        <w:rPr>
          <w:rFonts w:ascii="Times New Roman" w:hAnsi="Times New Roman" w:cs="Times New Roman"/>
          <w:bCs/>
          <w:sz w:val="24"/>
          <w:szCs w:val="24"/>
        </w:rPr>
        <w:t>- посадочные места по количеству обучающихся;</w:t>
      </w:r>
    </w:p>
    <w:p w:rsidR="008002D8" w:rsidRPr="005F3201" w:rsidRDefault="008002D8"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5F3201">
        <w:rPr>
          <w:rFonts w:ascii="Times New Roman" w:hAnsi="Times New Roman" w:cs="Times New Roman"/>
          <w:bCs/>
          <w:sz w:val="24"/>
          <w:szCs w:val="24"/>
        </w:rPr>
        <w:t>- рабочее место преподавателя;</w:t>
      </w:r>
    </w:p>
    <w:p w:rsidR="008002D8" w:rsidRPr="005F3201" w:rsidRDefault="008002D8"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5F3201">
        <w:rPr>
          <w:rFonts w:ascii="Times New Roman" w:hAnsi="Times New Roman" w:cs="Times New Roman"/>
          <w:bCs/>
          <w:sz w:val="24"/>
          <w:szCs w:val="24"/>
        </w:rPr>
        <w:t>- комплект учебно-наглядных пособий;</w:t>
      </w:r>
    </w:p>
    <w:p w:rsidR="008002D8" w:rsidRPr="005F3201" w:rsidRDefault="008002D8"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5F3201">
        <w:rPr>
          <w:rFonts w:ascii="Times New Roman" w:hAnsi="Times New Roman" w:cs="Times New Roman"/>
          <w:bCs/>
          <w:sz w:val="24"/>
          <w:szCs w:val="24"/>
        </w:rPr>
        <w:t>- комплект электронных видеоматериалов;</w:t>
      </w:r>
    </w:p>
    <w:p w:rsidR="008002D8" w:rsidRPr="005F3201" w:rsidRDefault="008002D8"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5F3201">
        <w:rPr>
          <w:rFonts w:ascii="Times New Roman" w:hAnsi="Times New Roman" w:cs="Times New Roman"/>
          <w:bCs/>
          <w:sz w:val="24"/>
          <w:szCs w:val="24"/>
        </w:rPr>
        <w:t>- задания для контрольных работ;</w:t>
      </w:r>
    </w:p>
    <w:p w:rsidR="008002D8" w:rsidRPr="005F3201" w:rsidRDefault="008002D8"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5F3201">
        <w:rPr>
          <w:rFonts w:ascii="Times New Roman" w:hAnsi="Times New Roman" w:cs="Times New Roman"/>
          <w:bCs/>
          <w:sz w:val="24"/>
          <w:szCs w:val="24"/>
        </w:rPr>
        <w:t>- профессионально ориентированные задания;</w:t>
      </w:r>
    </w:p>
    <w:p w:rsidR="008002D8" w:rsidRPr="005F3201" w:rsidRDefault="008002D8"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5F3201">
        <w:rPr>
          <w:rFonts w:ascii="Times New Roman" w:hAnsi="Times New Roman" w:cs="Times New Roman"/>
          <w:bCs/>
          <w:sz w:val="24"/>
          <w:szCs w:val="24"/>
        </w:rPr>
        <w:t>- материалы экзамена.</w:t>
      </w:r>
    </w:p>
    <w:p w:rsidR="008002D8" w:rsidRPr="005F3201" w:rsidRDefault="008002D8"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5F3201">
        <w:rPr>
          <w:rFonts w:ascii="Times New Roman" w:hAnsi="Times New Roman" w:cs="Times New Roman"/>
          <w:bCs/>
          <w:sz w:val="24"/>
          <w:szCs w:val="24"/>
        </w:rPr>
        <w:t xml:space="preserve">Технические средства обучения: </w:t>
      </w:r>
    </w:p>
    <w:p w:rsidR="008002D8" w:rsidRPr="005F3201" w:rsidRDefault="00EA2249" w:rsidP="00EA22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bookmarkStart w:id="10" w:name="_Toc115185262"/>
      <w:r w:rsidRPr="005F3201">
        <w:rPr>
          <w:rFonts w:ascii="Times New Roman" w:hAnsi="Times New Roman" w:cs="Times New Roman"/>
          <w:bCs/>
          <w:sz w:val="24"/>
          <w:szCs w:val="24"/>
        </w:rPr>
        <w:t xml:space="preserve">- персональный компьютер </w:t>
      </w:r>
    </w:p>
    <w:p w:rsidR="00EA2249" w:rsidRPr="005F3201" w:rsidRDefault="00EA2249" w:rsidP="00EA22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p w:rsidR="008002D8" w:rsidRPr="005F3201" w:rsidRDefault="008002D8" w:rsidP="0073221D">
      <w:pPr>
        <w:spacing w:after="0" w:line="240" w:lineRule="auto"/>
        <w:rPr>
          <w:rFonts w:ascii="Times New Roman" w:hAnsi="Times New Roman" w:cs="Times New Roman"/>
          <w:b/>
          <w:bCs/>
          <w:sz w:val="24"/>
          <w:szCs w:val="24"/>
        </w:rPr>
      </w:pPr>
      <w:r w:rsidRPr="005F3201">
        <w:rPr>
          <w:rFonts w:ascii="Times New Roman" w:hAnsi="Times New Roman" w:cs="Times New Roman"/>
          <w:b/>
          <w:bCs/>
          <w:sz w:val="24"/>
          <w:szCs w:val="24"/>
        </w:rPr>
        <w:t xml:space="preserve">            3.2. Информационное обеспечение реализации программы</w:t>
      </w:r>
      <w:bookmarkEnd w:id="10"/>
      <w:r w:rsidRPr="005F3201">
        <w:rPr>
          <w:rFonts w:ascii="Times New Roman" w:hAnsi="Times New Roman" w:cs="Times New Roman"/>
          <w:b/>
          <w:bCs/>
          <w:sz w:val="24"/>
          <w:szCs w:val="24"/>
        </w:rPr>
        <w:t xml:space="preserve"> </w:t>
      </w:r>
    </w:p>
    <w:p w:rsidR="008002D8" w:rsidRPr="005F3201" w:rsidRDefault="008002D8" w:rsidP="00123D85">
      <w:pPr>
        <w:suppressAutoHyphens/>
        <w:spacing w:after="0" w:line="240" w:lineRule="auto"/>
        <w:ind w:firstLine="708"/>
        <w:jc w:val="both"/>
        <w:rPr>
          <w:rFonts w:ascii="Times New Roman" w:hAnsi="Times New Roman" w:cs="Times New Roman"/>
          <w:b/>
          <w:bCs/>
          <w:sz w:val="24"/>
          <w:szCs w:val="24"/>
        </w:rPr>
      </w:pPr>
      <w:r w:rsidRPr="005F3201">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5F3201">
        <w:rPr>
          <w:rFonts w:ascii="Times New Roman" w:hAnsi="Times New Roman" w:cs="Times New Roman"/>
          <w:sz w:val="24"/>
          <w:szCs w:val="24"/>
        </w:rPr>
        <w:t xml:space="preserve">ечатные и/или электронные образовательные и информационные ресурсы, рекомендуемых для использования в образовательном процессе </w:t>
      </w:r>
    </w:p>
    <w:p w:rsidR="00123D85" w:rsidRPr="005F3201" w:rsidRDefault="00123D85" w:rsidP="0073221D">
      <w:pPr>
        <w:spacing w:after="0" w:line="240" w:lineRule="auto"/>
        <w:contextualSpacing/>
        <w:rPr>
          <w:rFonts w:ascii="Times New Roman" w:hAnsi="Times New Roman" w:cs="Times New Roman"/>
          <w:b/>
          <w:sz w:val="24"/>
          <w:szCs w:val="24"/>
        </w:rPr>
      </w:pPr>
    </w:p>
    <w:p w:rsidR="008002D8" w:rsidRPr="005F3201" w:rsidRDefault="008002D8" w:rsidP="0073221D">
      <w:pPr>
        <w:spacing w:after="0" w:line="240" w:lineRule="auto"/>
        <w:contextualSpacing/>
        <w:rPr>
          <w:rFonts w:ascii="Times New Roman" w:hAnsi="Times New Roman" w:cs="Times New Roman"/>
          <w:b/>
          <w:sz w:val="24"/>
          <w:szCs w:val="24"/>
        </w:rPr>
      </w:pPr>
      <w:r w:rsidRPr="005F3201">
        <w:rPr>
          <w:rFonts w:ascii="Times New Roman" w:hAnsi="Times New Roman" w:cs="Times New Roman"/>
          <w:b/>
          <w:sz w:val="24"/>
          <w:szCs w:val="24"/>
        </w:rPr>
        <w:t>Печатные издания</w:t>
      </w:r>
    </w:p>
    <w:p w:rsidR="008002D8" w:rsidRPr="005F3201" w:rsidRDefault="008002D8" w:rsidP="009225BB">
      <w:pPr>
        <w:spacing w:after="0" w:line="240" w:lineRule="auto"/>
        <w:jc w:val="both"/>
        <w:rPr>
          <w:rFonts w:ascii="Times New Roman" w:hAnsi="Times New Roman" w:cs="Times New Roman"/>
          <w:sz w:val="24"/>
          <w:szCs w:val="24"/>
        </w:rPr>
      </w:pPr>
      <w:r w:rsidRPr="005F3201">
        <w:rPr>
          <w:rFonts w:ascii="Times New Roman" w:hAnsi="Times New Roman" w:cs="Times New Roman"/>
          <w:sz w:val="24"/>
          <w:szCs w:val="24"/>
        </w:rPr>
        <w:t>1.</w:t>
      </w:r>
      <w:r w:rsidR="009225BB" w:rsidRPr="005F3201">
        <w:rPr>
          <w:rFonts w:ascii="Times New Roman" w:hAnsi="Times New Roman" w:cs="Times New Roman"/>
          <w:sz w:val="24"/>
          <w:szCs w:val="24"/>
        </w:rPr>
        <w:t xml:space="preserve"> История. История России. 1914-1945 годы: учебник/ В.Р. Медински</w:t>
      </w:r>
      <w:r w:rsidR="004D2898" w:rsidRPr="005F3201">
        <w:rPr>
          <w:rFonts w:ascii="Times New Roman" w:hAnsi="Times New Roman" w:cs="Times New Roman"/>
          <w:sz w:val="24"/>
          <w:szCs w:val="24"/>
        </w:rPr>
        <w:t xml:space="preserve">й, А.В. </w:t>
      </w:r>
      <w:proofErr w:type="spellStart"/>
      <w:r w:rsidR="004D2898" w:rsidRPr="005F3201">
        <w:rPr>
          <w:rFonts w:ascii="Times New Roman" w:hAnsi="Times New Roman" w:cs="Times New Roman"/>
          <w:sz w:val="24"/>
          <w:szCs w:val="24"/>
        </w:rPr>
        <w:t>Торкунов</w:t>
      </w:r>
      <w:proofErr w:type="spellEnd"/>
      <w:r w:rsidR="004D2898" w:rsidRPr="005F3201">
        <w:rPr>
          <w:rFonts w:ascii="Times New Roman" w:hAnsi="Times New Roman" w:cs="Times New Roman"/>
          <w:sz w:val="24"/>
          <w:szCs w:val="24"/>
        </w:rPr>
        <w:t xml:space="preserve">; </w:t>
      </w:r>
      <w:proofErr w:type="spellStart"/>
      <w:r w:rsidR="004D2898" w:rsidRPr="005F3201">
        <w:rPr>
          <w:rFonts w:ascii="Times New Roman" w:hAnsi="Times New Roman" w:cs="Times New Roman"/>
          <w:sz w:val="24"/>
          <w:szCs w:val="24"/>
        </w:rPr>
        <w:t>Минпросвящения</w:t>
      </w:r>
      <w:proofErr w:type="spellEnd"/>
      <w:r w:rsidR="009225BB" w:rsidRPr="005F3201">
        <w:rPr>
          <w:rFonts w:ascii="Times New Roman" w:hAnsi="Times New Roman" w:cs="Times New Roman"/>
          <w:sz w:val="24"/>
          <w:szCs w:val="24"/>
        </w:rPr>
        <w:t xml:space="preserve"> России. - Москва: Образовательно-издательский центр «Академия», 2024.-464</w:t>
      </w:r>
      <w:proofErr w:type="gramStart"/>
      <w:r w:rsidR="009225BB" w:rsidRPr="005F3201">
        <w:rPr>
          <w:rFonts w:ascii="Times New Roman" w:hAnsi="Times New Roman" w:cs="Times New Roman"/>
          <w:sz w:val="24"/>
          <w:szCs w:val="24"/>
        </w:rPr>
        <w:t>с.:ил.</w:t>
      </w:r>
      <w:proofErr w:type="gramEnd"/>
    </w:p>
    <w:p w:rsidR="009225BB" w:rsidRPr="005F3201" w:rsidRDefault="009225BB" w:rsidP="009225BB">
      <w:pPr>
        <w:spacing w:after="0" w:line="240" w:lineRule="auto"/>
        <w:jc w:val="both"/>
        <w:rPr>
          <w:rFonts w:ascii="Times New Roman" w:hAnsi="Times New Roman" w:cs="Times New Roman"/>
          <w:sz w:val="24"/>
          <w:szCs w:val="24"/>
        </w:rPr>
      </w:pPr>
      <w:r w:rsidRPr="005F3201">
        <w:rPr>
          <w:rFonts w:ascii="Times New Roman" w:hAnsi="Times New Roman" w:cs="Times New Roman"/>
          <w:sz w:val="24"/>
          <w:szCs w:val="24"/>
        </w:rPr>
        <w:t xml:space="preserve">2. История Всеобщая история. 1914 год – начало </w:t>
      </w:r>
      <w:r w:rsidRPr="005F3201">
        <w:rPr>
          <w:rFonts w:ascii="Times New Roman" w:hAnsi="Times New Roman" w:cs="Times New Roman"/>
          <w:sz w:val="24"/>
          <w:szCs w:val="24"/>
          <w:lang w:val="en-US"/>
        </w:rPr>
        <w:t>XXI</w:t>
      </w:r>
      <w:r w:rsidRPr="005F3201">
        <w:rPr>
          <w:rFonts w:ascii="Times New Roman" w:hAnsi="Times New Roman" w:cs="Times New Roman"/>
          <w:sz w:val="24"/>
          <w:szCs w:val="24"/>
        </w:rPr>
        <w:t xml:space="preserve"> века: учебник  (в 2 частях)/ В.Р. Мединский, А.О. </w:t>
      </w:r>
      <w:proofErr w:type="spellStart"/>
      <w:r w:rsidRPr="005F3201">
        <w:rPr>
          <w:rFonts w:ascii="Times New Roman" w:hAnsi="Times New Roman" w:cs="Times New Roman"/>
          <w:sz w:val="24"/>
          <w:szCs w:val="24"/>
        </w:rPr>
        <w:t>Чубарьян</w:t>
      </w:r>
      <w:proofErr w:type="spellEnd"/>
      <w:r w:rsidRPr="005F3201">
        <w:rPr>
          <w:rFonts w:ascii="Times New Roman" w:hAnsi="Times New Roman" w:cs="Times New Roman"/>
          <w:sz w:val="24"/>
          <w:szCs w:val="24"/>
        </w:rPr>
        <w:t xml:space="preserve">; </w:t>
      </w:r>
      <w:proofErr w:type="spellStart"/>
      <w:r w:rsidRPr="005F3201">
        <w:rPr>
          <w:rFonts w:ascii="Times New Roman" w:hAnsi="Times New Roman" w:cs="Times New Roman"/>
          <w:sz w:val="24"/>
          <w:szCs w:val="24"/>
        </w:rPr>
        <w:t>Минпросвящения</w:t>
      </w:r>
      <w:proofErr w:type="spellEnd"/>
      <w:r w:rsidRPr="005F3201">
        <w:rPr>
          <w:rFonts w:ascii="Times New Roman" w:hAnsi="Times New Roman" w:cs="Times New Roman"/>
          <w:sz w:val="24"/>
          <w:szCs w:val="24"/>
        </w:rPr>
        <w:t xml:space="preserve"> России. - Москва: Образовательно-издательский центр «Академия», 2024.-496</w:t>
      </w:r>
      <w:proofErr w:type="gramStart"/>
      <w:r w:rsidRPr="005F3201">
        <w:rPr>
          <w:rFonts w:ascii="Times New Roman" w:hAnsi="Times New Roman" w:cs="Times New Roman"/>
          <w:sz w:val="24"/>
          <w:szCs w:val="24"/>
        </w:rPr>
        <w:t>с.:ил.</w:t>
      </w:r>
      <w:proofErr w:type="gramEnd"/>
    </w:p>
    <w:p w:rsidR="009225BB" w:rsidRPr="005F3201" w:rsidRDefault="009225BB" w:rsidP="009225BB">
      <w:pPr>
        <w:spacing w:after="0" w:line="240" w:lineRule="auto"/>
        <w:jc w:val="both"/>
        <w:rPr>
          <w:rFonts w:ascii="Times New Roman" w:hAnsi="Times New Roman" w:cs="Times New Roman"/>
          <w:sz w:val="24"/>
          <w:szCs w:val="24"/>
        </w:rPr>
      </w:pPr>
      <w:r w:rsidRPr="005F3201">
        <w:rPr>
          <w:rFonts w:ascii="Times New Roman" w:hAnsi="Times New Roman" w:cs="Times New Roman"/>
          <w:sz w:val="24"/>
          <w:szCs w:val="24"/>
        </w:rPr>
        <w:t xml:space="preserve">3. История. История России. 1945 год - начало </w:t>
      </w:r>
      <w:r w:rsidRPr="005F3201">
        <w:rPr>
          <w:rFonts w:ascii="Times New Roman" w:hAnsi="Times New Roman" w:cs="Times New Roman"/>
          <w:sz w:val="24"/>
          <w:szCs w:val="24"/>
          <w:lang w:val="en-US"/>
        </w:rPr>
        <w:t>XXI</w:t>
      </w:r>
      <w:r w:rsidRPr="005F3201">
        <w:rPr>
          <w:rFonts w:ascii="Times New Roman" w:hAnsi="Times New Roman" w:cs="Times New Roman"/>
          <w:sz w:val="24"/>
          <w:szCs w:val="24"/>
        </w:rPr>
        <w:t xml:space="preserve"> века: учебник/ В.Р. Медински</w:t>
      </w:r>
      <w:r w:rsidR="004D2898" w:rsidRPr="005F3201">
        <w:rPr>
          <w:rFonts w:ascii="Times New Roman" w:hAnsi="Times New Roman" w:cs="Times New Roman"/>
          <w:sz w:val="24"/>
          <w:szCs w:val="24"/>
        </w:rPr>
        <w:t xml:space="preserve">й, А.В. </w:t>
      </w:r>
      <w:proofErr w:type="spellStart"/>
      <w:r w:rsidR="004D2898" w:rsidRPr="005F3201">
        <w:rPr>
          <w:rFonts w:ascii="Times New Roman" w:hAnsi="Times New Roman" w:cs="Times New Roman"/>
          <w:sz w:val="24"/>
          <w:szCs w:val="24"/>
        </w:rPr>
        <w:t>Торкунов</w:t>
      </w:r>
      <w:proofErr w:type="spellEnd"/>
      <w:r w:rsidR="004D2898" w:rsidRPr="005F3201">
        <w:rPr>
          <w:rFonts w:ascii="Times New Roman" w:hAnsi="Times New Roman" w:cs="Times New Roman"/>
          <w:sz w:val="24"/>
          <w:szCs w:val="24"/>
        </w:rPr>
        <w:t xml:space="preserve">; </w:t>
      </w:r>
      <w:proofErr w:type="spellStart"/>
      <w:r w:rsidR="004D2898" w:rsidRPr="005F3201">
        <w:rPr>
          <w:rFonts w:ascii="Times New Roman" w:hAnsi="Times New Roman" w:cs="Times New Roman"/>
          <w:sz w:val="24"/>
          <w:szCs w:val="24"/>
        </w:rPr>
        <w:t>Минпросвящения</w:t>
      </w:r>
      <w:proofErr w:type="spellEnd"/>
      <w:r w:rsidRPr="005F3201">
        <w:rPr>
          <w:rFonts w:ascii="Times New Roman" w:hAnsi="Times New Roman" w:cs="Times New Roman"/>
          <w:sz w:val="24"/>
          <w:szCs w:val="24"/>
        </w:rPr>
        <w:t xml:space="preserve"> России. - Москва: Образовательно-издательский центр «Академия», 2024.-</w:t>
      </w:r>
      <w:r w:rsidR="004D2898" w:rsidRPr="005F3201">
        <w:rPr>
          <w:rFonts w:ascii="Times New Roman" w:hAnsi="Times New Roman" w:cs="Times New Roman"/>
          <w:sz w:val="24"/>
          <w:szCs w:val="24"/>
        </w:rPr>
        <w:t>416</w:t>
      </w:r>
      <w:proofErr w:type="gramStart"/>
      <w:r w:rsidR="004D2898" w:rsidRPr="005F3201">
        <w:rPr>
          <w:rFonts w:ascii="Times New Roman" w:hAnsi="Times New Roman" w:cs="Times New Roman"/>
          <w:sz w:val="24"/>
          <w:szCs w:val="24"/>
        </w:rPr>
        <w:t>с.:ил.</w:t>
      </w:r>
      <w:proofErr w:type="gramEnd"/>
    </w:p>
    <w:p w:rsidR="008002D8" w:rsidRPr="005F3201" w:rsidRDefault="008002D8" w:rsidP="0073221D">
      <w:pPr>
        <w:spacing w:after="0" w:line="240" w:lineRule="auto"/>
        <w:contextualSpacing/>
        <w:rPr>
          <w:rFonts w:ascii="Times New Roman" w:hAnsi="Times New Roman" w:cs="Times New Roman"/>
          <w:b/>
          <w:sz w:val="24"/>
          <w:szCs w:val="24"/>
        </w:rPr>
      </w:pPr>
    </w:p>
    <w:p w:rsidR="008002D8" w:rsidRPr="005F3201" w:rsidRDefault="008002D8" w:rsidP="0073221D">
      <w:pPr>
        <w:spacing w:after="0" w:line="240" w:lineRule="auto"/>
        <w:contextualSpacing/>
        <w:rPr>
          <w:rFonts w:ascii="Times New Roman" w:hAnsi="Times New Roman" w:cs="Times New Roman"/>
          <w:b/>
          <w:sz w:val="24"/>
          <w:szCs w:val="24"/>
        </w:rPr>
      </w:pPr>
      <w:r w:rsidRPr="005F3201">
        <w:rPr>
          <w:rFonts w:ascii="Times New Roman" w:hAnsi="Times New Roman" w:cs="Times New Roman"/>
          <w:b/>
          <w:sz w:val="24"/>
          <w:szCs w:val="24"/>
        </w:rPr>
        <w:t>Электронные издания и электронные ресурсы</w:t>
      </w:r>
    </w:p>
    <w:p w:rsidR="008002D8" w:rsidRPr="005F3201" w:rsidRDefault="008002D8" w:rsidP="0073221D">
      <w:pPr>
        <w:spacing w:after="0" w:line="240" w:lineRule="auto"/>
        <w:rPr>
          <w:rFonts w:ascii="Times New Roman" w:hAnsi="Times New Roman" w:cs="Times New Roman"/>
          <w:bCs/>
          <w:sz w:val="24"/>
          <w:szCs w:val="24"/>
        </w:rPr>
      </w:pPr>
      <w:r w:rsidRPr="005F3201">
        <w:rPr>
          <w:rFonts w:ascii="Times New Roman" w:hAnsi="Times New Roman" w:cs="Times New Roman"/>
          <w:bCs/>
          <w:sz w:val="24"/>
          <w:szCs w:val="24"/>
        </w:rPr>
        <w:t>1.Антонова Т.С., Данилов А.А., Косулина Л.Г., Харитонов А.Л. История России. ХХ век. Мультимедиа-учебник. М. Клио-софт. 2012.</w:t>
      </w:r>
    </w:p>
    <w:p w:rsidR="008002D8" w:rsidRPr="005F3201" w:rsidRDefault="008002D8" w:rsidP="0073221D">
      <w:pPr>
        <w:numPr>
          <w:ilvl w:val="0"/>
          <w:numId w:val="44"/>
        </w:numPr>
        <w:spacing w:after="0" w:line="240" w:lineRule="auto"/>
        <w:ind w:left="0" w:right="75" w:firstLine="0"/>
        <w:jc w:val="both"/>
        <w:rPr>
          <w:rFonts w:ascii="Times New Roman" w:hAnsi="Times New Roman" w:cs="Times New Roman"/>
          <w:sz w:val="24"/>
          <w:szCs w:val="24"/>
          <w:lang w:val="en-US" w:eastAsia="nl-NL"/>
        </w:rPr>
      </w:pPr>
      <w:r w:rsidRPr="005F3201">
        <w:rPr>
          <w:rFonts w:ascii="Times New Roman" w:hAnsi="Times New Roman" w:cs="Times New Roman"/>
          <w:sz w:val="24"/>
          <w:szCs w:val="24"/>
          <w:lang w:val="en-US" w:eastAsia="nl-NL"/>
        </w:rPr>
        <w:t>http// www. hist.msu.ru</w:t>
      </w:r>
    </w:p>
    <w:p w:rsidR="008002D8" w:rsidRPr="005F3201" w:rsidRDefault="008002D8" w:rsidP="0073221D">
      <w:pPr>
        <w:numPr>
          <w:ilvl w:val="0"/>
          <w:numId w:val="44"/>
        </w:numPr>
        <w:spacing w:after="0" w:line="240" w:lineRule="auto"/>
        <w:ind w:left="0" w:right="75" w:firstLine="0"/>
        <w:jc w:val="both"/>
        <w:rPr>
          <w:rFonts w:ascii="Times New Roman" w:hAnsi="Times New Roman" w:cs="Times New Roman"/>
          <w:sz w:val="24"/>
          <w:szCs w:val="24"/>
          <w:lang w:val="en-US" w:eastAsia="nl-NL"/>
        </w:rPr>
      </w:pPr>
      <w:r w:rsidRPr="005F3201">
        <w:rPr>
          <w:rFonts w:ascii="Times New Roman" w:hAnsi="Times New Roman" w:cs="Times New Roman"/>
          <w:sz w:val="24"/>
          <w:szCs w:val="24"/>
          <w:lang w:val="en-US" w:eastAsia="nl-NL"/>
        </w:rPr>
        <w:t>http// www. zavuch.info</w:t>
      </w:r>
    </w:p>
    <w:p w:rsidR="008002D8" w:rsidRPr="005F3201" w:rsidRDefault="008002D8" w:rsidP="0073221D">
      <w:pPr>
        <w:numPr>
          <w:ilvl w:val="0"/>
          <w:numId w:val="44"/>
        </w:numPr>
        <w:spacing w:after="0" w:line="240" w:lineRule="auto"/>
        <w:ind w:left="0" w:right="75" w:firstLine="0"/>
        <w:jc w:val="both"/>
        <w:rPr>
          <w:rFonts w:ascii="Times New Roman" w:hAnsi="Times New Roman" w:cs="Times New Roman"/>
          <w:sz w:val="24"/>
          <w:szCs w:val="24"/>
          <w:lang w:val="en-US" w:eastAsia="nl-NL"/>
        </w:rPr>
      </w:pPr>
      <w:r w:rsidRPr="005F3201">
        <w:rPr>
          <w:rFonts w:ascii="Times New Roman" w:hAnsi="Times New Roman" w:cs="Times New Roman"/>
          <w:sz w:val="24"/>
          <w:szCs w:val="24"/>
          <w:lang w:val="en-US" w:eastAsia="nl-NL"/>
        </w:rPr>
        <w:t>http// www. history.ru</w:t>
      </w:r>
    </w:p>
    <w:p w:rsidR="008002D8" w:rsidRPr="005F3201" w:rsidRDefault="008002D8" w:rsidP="0073221D">
      <w:pPr>
        <w:numPr>
          <w:ilvl w:val="0"/>
          <w:numId w:val="44"/>
        </w:numPr>
        <w:spacing w:after="0" w:line="240" w:lineRule="auto"/>
        <w:ind w:left="0" w:right="75" w:firstLine="0"/>
        <w:jc w:val="both"/>
        <w:rPr>
          <w:rFonts w:ascii="Times New Roman" w:hAnsi="Times New Roman" w:cs="Times New Roman"/>
          <w:b/>
          <w:bCs/>
          <w:i/>
          <w:sz w:val="24"/>
          <w:szCs w:val="24"/>
          <w:lang w:val="en-US" w:eastAsia="nl-NL"/>
        </w:rPr>
      </w:pPr>
      <w:r w:rsidRPr="005F3201">
        <w:rPr>
          <w:rFonts w:ascii="Times New Roman" w:hAnsi="Times New Roman" w:cs="Times New Roman"/>
          <w:sz w:val="24"/>
          <w:szCs w:val="24"/>
          <w:lang w:val="en-US" w:eastAsia="nl-NL"/>
        </w:rPr>
        <w:t>http// www. worldhist.ru</w:t>
      </w:r>
    </w:p>
    <w:p w:rsidR="00244111" w:rsidRPr="005F3201" w:rsidRDefault="00244111" w:rsidP="0073221D">
      <w:pPr>
        <w:spacing w:after="0" w:line="240" w:lineRule="auto"/>
        <w:rPr>
          <w:rFonts w:ascii="Times New Roman" w:hAnsi="Times New Roman" w:cs="Times New Roman"/>
          <w:b/>
          <w:bCs/>
          <w:sz w:val="24"/>
          <w:szCs w:val="24"/>
        </w:rPr>
      </w:pPr>
    </w:p>
    <w:p w:rsidR="00244111" w:rsidRPr="005F3201" w:rsidRDefault="008002D8" w:rsidP="0073221D">
      <w:pPr>
        <w:spacing w:after="0" w:line="240" w:lineRule="auto"/>
        <w:rPr>
          <w:rFonts w:ascii="Times New Roman" w:hAnsi="Times New Roman" w:cs="Times New Roman"/>
          <w:b/>
          <w:bCs/>
          <w:sz w:val="24"/>
          <w:szCs w:val="24"/>
        </w:rPr>
      </w:pPr>
      <w:r w:rsidRPr="005F3201">
        <w:rPr>
          <w:rFonts w:ascii="Times New Roman" w:hAnsi="Times New Roman" w:cs="Times New Roman"/>
          <w:b/>
          <w:bCs/>
          <w:sz w:val="24"/>
          <w:szCs w:val="24"/>
        </w:rPr>
        <w:t xml:space="preserve">             </w:t>
      </w:r>
      <w:r w:rsidR="00244111" w:rsidRPr="005F3201">
        <w:rPr>
          <w:rFonts w:ascii="Times New Roman" w:hAnsi="Times New Roman" w:cs="Times New Roman"/>
          <w:b/>
          <w:bCs/>
          <w:sz w:val="24"/>
          <w:szCs w:val="24"/>
        </w:rPr>
        <w:t>3.2.3 Дополнительные источники</w:t>
      </w:r>
    </w:p>
    <w:p w:rsidR="00244111" w:rsidRPr="005F3201" w:rsidRDefault="00244111" w:rsidP="0073221D">
      <w:pPr>
        <w:pStyle w:val="ac"/>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cs="Times New Roman"/>
          <w:sz w:val="24"/>
          <w:szCs w:val="24"/>
        </w:rPr>
      </w:pPr>
      <w:proofErr w:type="spellStart"/>
      <w:r w:rsidRPr="005F3201">
        <w:rPr>
          <w:rFonts w:ascii="Times New Roman" w:hAnsi="Times New Roman" w:cs="Times New Roman"/>
          <w:sz w:val="24"/>
          <w:szCs w:val="24"/>
        </w:rPr>
        <w:t>Алятина</w:t>
      </w:r>
      <w:proofErr w:type="spellEnd"/>
      <w:r w:rsidRPr="005F3201">
        <w:rPr>
          <w:rFonts w:ascii="Times New Roman" w:hAnsi="Times New Roman" w:cs="Times New Roman"/>
          <w:sz w:val="24"/>
          <w:szCs w:val="24"/>
        </w:rPr>
        <w:t xml:space="preserve">, А. Г. История: практикум для СПО / А. Г. </w:t>
      </w:r>
      <w:proofErr w:type="spellStart"/>
      <w:r w:rsidRPr="005F3201">
        <w:rPr>
          <w:rFonts w:ascii="Times New Roman" w:hAnsi="Times New Roman" w:cs="Times New Roman"/>
          <w:sz w:val="24"/>
          <w:szCs w:val="24"/>
        </w:rPr>
        <w:t>Алятина</w:t>
      </w:r>
      <w:proofErr w:type="spellEnd"/>
      <w:r w:rsidRPr="005F3201">
        <w:rPr>
          <w:rFonts w:ascii="Times New Roman" w:hAnsi="Times New Roman" w:cs="Times New Roman"/>
          <w:sz w:val="24"/>
          <w:szCs w:val="24"/>
        </w:rPr>
        <w:t xml:space="preserve">, Н. А. Дегтярева. — Саратов: Профобразование, 2020. — 236 c. — ISBN 978-5-4488-0614-8. — Текст: электронный // Электронный ресурс цифровой образовательной среды СПО </w:t>
      </w:r>
      <w:proofErr w:type="spellStart"/>
      <w:r w:rsidRPr="005F3201">
        <w:rPr>
          <w:rFonts w:ascii="Times New Roman" w:hAnsi="Times New Roman" w:cs="Times New Roman"/>
          <w:sz w:val="24"/>
          <w:szCs w:val="24"/>
        </w:rPr>
        <w:t>PROFобразование</w:t>
      </w:r>
      <w:proofErr w:type="spellEnd"/>
      <w:r w:rsidRPr="005F3201">
        <w:rPr>
          <w:rFonts w:ascii="Times New Roman" w:hAnsi="Times New Roman" w:cs="Times New Roman"/>
          <w:sz w:val="24"/>
          <w:szCs w:val="24"/>
        </w:rPr>
        <w:t xml:space="preserve">: [сайт]. — URL: </w:t>
      </w:r>
      <w:hyperlink r:id="rId22" w:history="1">
        <w:r w:rsidRPr="005F3201">
          <w:rPr>
            <w:rFonts w:ascii="Times New Roman" w:hAnsi="Times New Roman" w:cs="Times New Roman"/>
            <w:sz w:val="24"/>
            <w:szCs w:val="24"/>
          </w:rPr>
          <w:t>https://profspo.ru/books/91875</w:t>
        </w:r>
      </w:hyperlink>
    </w:p>
    <w:p w:rsidR="00244111" w:rsidRPr="005F3201" w:rsidRDefault="00244111" w:rsidP="0073221D">
      <w:pPr>
        <w:pStyle w:val="ac"/>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cs="Times New Roman"/>
          <w:sz w:val="24"/>
          <w:szCs w:val="24"/>
        </w:rPr>
      </w:pPr>
      <w:proofErr w:type="spellStart"/>
      <w:r w:rsidRPr="005F3201">
        <w:rPr>
          <w:rFonts w:ascii="Times New Roman" w:hAnsi="Times New Roman" w:cs="Times New Roman"/>
          <w:sz w:val="24"/>
          <w:szCs w:val="24"/>
        </w:rPr>
        <w:t>Беловинский</w:t>
      </w:r>
      <w:proofErr w:type="spellEnd"/>
      <w:r w:rsidRPr="005F3201">
        <w:rPr>
          <w:rFonts w:ascii="Times New Roman" w:hAnsi="Times New Roman" w:cs="Times New Roman"/>
          <w:sz w:val="24"/>
          <w:szCs w:val="24"/>
        </w:rPr>
        <w:t xml:space="preserve">, Л. В. История русской материальной культуры: учеб. пособие / Л.В. </w:t>
      </w:r>
      <w:proofErr w:type="spellStart"/>
      <w:r w:rsidRPr="005F3201">
        <w:rPr>
          <w:rFonts w:ascii="Times New Roman" w:hAnsi="Times New Roman" w:cs="Times New Roman"/>
          <w:sz w:val="24"/>
          <w:szCs w:val="24"/>
        </w:rPr>
        <w:t>Беловинский</w:t>
      </w:r>
      <w:proofErr w:type="spellEnd"/>
      <w:r w:rsidRPr="005F3201">
        <w:rPr>
          <w:rFonts w:ascii="Times New Roman" w:hAnsi="Times New Roman" w:cs="Times New Roman"/>
          <w:sz w:val="24"/>
          <w:szCs w:val="24"/>
        </w:rPr>
        <w:t xml:space="preserve">. — 2-е изд., </w:t>
      </w:r>
      <w:proofErr w:type="spellStart"/>
      <w:r w:rsidRPr="005F3201">
        <w:rPr>
          <w:rFonts w:ascii="Times New Roman" w:hAnsi="Times New Roman" w:cs="Times New Roman"/>
          <w:sz w:val="24"/>
          <w:szCs w:val="24"/>
        </w:rPr>
        <w:t>испр</w:t>
      </w:r>
      <w:proofErr w:type="spellEnd"/>
      <w:r w:rsidRPr="005F3201">
        <w:rPr>
          <w:rFonts w:ascii="Times New Roman" w:hAnsi="Times New Roman" w:cs="Times New Roman"/>
          <w:sz w:val="24"/>
          <w:szCs w:val="24"/>
        </w:rPr>
        <w:t xml:space="preserve">. и доп. — М.: ФОРУМ: ИНФРА-М, 2019. — 512 с. — (Среднее профессиональное образование). </w:t>
      </w:r>
    </w:p>
    <w:p w:rsidR="00244111" w:rsidRPr="005F3201" w:rsidRDefault="00244111" w:rsidP="0073221D">
      <w:pPr>
        <w:pStyle w:val="ac"/>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cs="Times New Roman"/>
          <w:sz w:val="24"/>
          <w:szCs w:val="24"/>
        </w:rPr>
      </w:pPr>
      <w:r w:rsidRPr="005F3201">
        <w:rPr>
          <w:rFonts w:ascii="Times New Roman" w:hAnsi="Times New Roman" w:cs="Times New Roman"/>
          <w:sz w:val="24"/>
          <w:szCs w:val="24"/>
        </w:rPr>
        <w:t xml:space="preserve">Зуев, М. Н.  История России ХХ - начала ХХI века: учебник и практикум для среднего профессионального образования / М. Н. Зуев, С. Я. Лавренов. — Москва: Издательство </w:t>
      </w:r>
      <w:proofErr w:type="spellStart"/>
      <w:r w:rsidRPr="005F3201">
        <w:rPr>
          <w:rFonts w:ascii="Times New Roman" w:hAnsi="Times New Roman" w:cs="Times New Roman"/>
          <w:sz w:val="24"/>
          <w:szCs w:val="24"/>
        </w:rPr>
        <w:t>Юрайт</w:t>
      </w:r>
      <w:proofErr w:type="spellEnd"/>
      <w:r w:rsidRPr="005F3201">
        <w:rPr>
          <w:rFonts w:ascii="Times New Roman" w:hAnsi="Times New Roman" w:cs="Times New Roman"/>
          <w:sz w:val="24"/>
          <w:szCs w:val="24"/>
        </w:rPr>
        <w:t xml:space="preserve">, 2020. — 299 с. — (Профессиональное образование). — Текст: электронный // Образовательная </w:t>
      </w:r>
      <w:r w:rsidRPr="005F3201">
        <w:rPr>
          <w:rFonts w:ascii="Times New Roman" w:hAnsi="Times New Roman" w:cs="Times New Roman"/>
          <w:sz w:val="24"/>
          <w:szCs w:val="24"/>
        </w:rPr>
        <w:lastRenderedPageBreak/>
        <w:t xml:space="preserve">платформа </w:t>
      </w:r>
      <w:proofErr w:type="spellStart"/>
      <w:r w:rsidRPr="005F3201">
        <w:rPr>
          <w:rFonts w:ascii="Times New Roman" w:hAnsi="Times New Roman" w:cs="Times New Roman"/>
          <w:sz w:val="24"/>
          <w:szCs w:val="24"/>
        </w:rPr>
        <w:t>Юрайт</w:t>
      </w:r>
      <w:proofErr w:type="spellEnd"/>
      <w:r w:rsidRPr="005F3201">
        <w:rPr>
          <w:rFonts w:ascii="Times New Roman" w:hAnsi="Times New Roman" w:cs="Times New Roman"/>
          <w:sz w:val="24"/>
          <w:szCs w:val="24"/>
        </w:rPr>
        <w:t xml:space="preserve"> [сайт]. — URL: </w:t>
      </w:r>
      <w:hyperlink r:id="rId23" w:history="1">
        <w:r w:rsidRPr="005F3201">
          <w:rPr>
            <w:rFonts w:ascii="Times New Roman" w:hAnsi="Times New Roman" w:cs="Times New Roman"/>
            <w:sz w:val="24"/>
            <w:szCs w:val="24"/>
          </w:rPr>
          <w:t>https://urait.ru/bcode/452675</w:t>
        </w:r>
      </w:hyperlink>
    </w:p>
    <w:p w:rsidR="00244111" w:rsidRPr="005F3201" w:rsidRDefault="00244111" w:rsidP="0073221D">
      <w:pPr>
        <w:pStyle w:val="ac"/>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cs="Times New Roman"/>
          <w:sz w:val="24"/>
          <w:szCs w:val="24"/>
        </w:rPr>
      </w:pPr>
      <w:r w:rsidRPr="005F3201">
        <w:rPr>
          <w:rFonts w:ascii="Times New Roman" w:hAnsi="Times New Roman" w:cs="Times New Roman"/>
          <w:sz w:val="24"/>
          <w:szCs w:val="24"/>
        </w:rPr>
        <w:t xml:space="preserve">Крамаренко, Р. А. История России. Рабочая тетрадь: учебно-методическое пособие / Р. А. Крамаренко. — Новосибирск: Новосибирский государственный технический университет, 2019. — 64 c. — Текст: электронный // Электронный ресурс цифровой образовательной среды СПО </w:t>
      </w:r>
      <w:proofErr w:type="spellStart"/>
      <w:r w:rsidRPr="005F3201">
        <w:rPr>
          <w:rFonts w:ascii="Times New Roman" w:hAnsi="Times New Roman" w:cs="Times New Roman"/>
          <w:sz w:val="24"/>
          <w:szCs w:val="24"/>
        </w:rPr>
        <w:t>PROFобразование</w:t>
      </w:r>
      <w:proofErr w:type="spellEnd"/>
      <w:r w:rsidRPr="005F3201">
        <w:rPr>
          <w:rFonts w:ascii="Times New Roman" w:hAnsi="Times New Roman" w:cs="Times New Roman"/>
          <w:sz w:val="24"/>
          <w:szCs w:val="24"/>
        </w:rPr>
        <w:t xml:space="preserve">: [сайт]. — URL: </w:t>
      </w:r>
      <w:hyperlink r:id="rId24" w:history="1">
        <w:r w:rsidRPr="005F3201">
          <w:rPr>
            <w:rFonts w:ascii="Times New Roman" w:hAnsi="Times New Roman" w:cs="Times New Roman"/>
            <w:sz w:val="24"/>
            <w:szCs w:val="24"/>
          </w:rPr>
          <w:t>https://profspo.ru/books/98675</w:t>
        </w:r>
      </w:hyperlink>
    </w:p>
    <w:p w:rsidR="00244111" w:rsidRPr="005F3201" w:rsidRDefault="00244111" w:rsidP="0073221D">
      <w:pPr>
        <w:pStyle w:val="ac"/>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cs="Times New Roman"/>
          <w:sz w:val="24"/>
          <w:szCs w:val="24"/>
        </w:rPr>
      </w:pPr>
      <w:r w:rsidRPr="005F3201">
        <w:rPr>
          <w:rFonts w:ascii="Times New Roman" w:hAnsi="Times New Roman" w:cs="Times New Roman"/>
          <w:sz w:val="24"/>
          <w:szCs w:val="24"/>
        </w:rPr>
        <w:t xml:space="preserve">Кузнецов, И. Н. Отечественная история: учебник / И. Н. Кузнецов. — М.: ИНФРА-М, 2021. — 639 с. — (Среднее профессиональное образование). </w:t>
      </w:r>
    </w:p>
    <w:p w:rsidR="00244111" w:rsidRPr="005F3201" w:rsidRDefault="00244111" w:rsidP="0073221D">
      <w:pPr>
        <w:pStyle w:val="ac"/>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cs="Times New Roman"/>
          <w:sz w:val="24"/>
          <w:szCs w:val="24"/>
        </w:rPr>
      </w:pPr>
      <w:proofErr w:type="spellStart"/>
      <w:r w:rsidRPr="005F3201">
        <w:rPr>
          <w:rFonts w:ascii="Times New Roman" w:hAnsi="Times New Roman" w:cs="Times New Roman"/>
          <w:sz w:val="24"/>
          <w:szCs w:val="24"/>
        </w:rPr>
        <w:t>Оришев</w:t>
      </w:r>
      <w:proofErr w:type="spellEnd"/>
      <w:r w:rsidRPr="005F3201">
        <w:rPr>
          <w:rFonts w:ascii="Times New Roman" w:hAnsi="Times New Roman" w:cs="Times New Roman"/>
          <w:sz w:val="24"/>
          <w:szCs w:val="24"/>
        </w:rPr>
        <w:t xml:space="preserve">, А. Б. История: от древних цивилизаций до конца XX в.: учебник / А. Б. </w:t>
      </w:r>
      <w:proofErr w:type="spellStart"/>
      <w:r w:rsidRPr="005F3201">
        <w:rPr>
          <w:rFonts w:ascii="Times New Roman" w:hAnsi="Times New Roman" w:cs="Times New Roman"/>
          <w:sz w:val="24"/>
          <w:szCs w:val="24"/>
        </w:rPr>
        <w:t>Оришев</w:t>
      </w:r>
      <w:proofErr w:type="spellEnd"/>
      <w:r w:rsidRPr="005F3201">
        <w:rPr>
          <w:rFonts w:ascii="Times New Roman" w:hAnsi="Times New Roman" w:cs="Times New Roman"/>
          <w:sz w:val="24"/>
          <w:szCs w:val="24"/>
        </w:rPr>
        <w:t xml:space="preserve">, В. Н. Тарасенко. – М.: РИОР: ИНФРА-М, 2020. - 276 с. - (Среднее профессиональное образование). </w:t>
      </w:r>
    </w:p>
    <w:p w:rsidR="00244111" w:rsidRPr="005F3201" w:rsidRDefault="00244111" w:rsidP="0073221D">
      <w:pPr>
        <w:pStyle w:val="ac"/>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cs="Times New Roman"/>
          <w:b/>
          <w:caps/>
          <w:sz w:val="24"/>
          <w:szCs w:val="24"/>
        </w:rPr>
      </w:pPr>
      <w:r w:rsidRPr="005F3201">
        <w:rPr>
          <w:rFonts w:ascii="Times New Roman" w:hAnsi="Times New Roman" w:cs="Times New Roman"/>
          <w:sz w:val="24"/>
          <w:szCs w:val="24"/>
        </w:rPr>
        <w:t>Пашенцев, Д. А. История отечественного государства и права: учебное пособие / Д.А. Пашенцев, А.Г. Чернявский. — М.: ИНФРА-М, 2021. — 429 с. — (Среднее профессиональное образование). - ISBN 978-5-16-013945-6. - Текст: электронный. - URL: https://znanium.com/catalog/product/961439 – Режим доступа: по подписке.</w:t>
      </w:r>
      <w:bookmarkStart w:id="11" w:name="_Toc113637408"/>
    </w:p>
    <w:p w:rsidR="00244111" w:rsidRPr="005F3201" w:rsidRDefault="00244111" w:rsidP="0073221D">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caps/>
          <w:sz w:val="24"/>
          <w:szCs w:val="24"/>
        </w:rPr>
      </w:pPr>
    </w:p>
    <w:p w:rsidR="00244111" w:rsidRPr="005F3201" w:rsidRDefault="00244111" w:rsidP="0073221D">
      <w:pPr>
        <w:spacing w:after="0" w:line="240" w:lineRule="auto"/>
        <w:rPr>
          <w:rFonts w:ascii="Times New Roman" w:eastAsia="Times New Roman" w:hAnsi="Times New Roman" w:cs="Times New Roman"/>
          <w:b/>
          <w:caps/>
          <w:sz w:val="24"/>
          <w:szCs w:val="24"/>
        </w:rPr>
      </w:pPr>
      <w:r w:rsidRPr="005F3201">
        <w:rPr>
          <w:rFonts w:ascii="Times New Roman" w:hAnsi="Times New Roman" w:cs="Times New Roman"/>
          <w:b/>
          <w:caps/>
          <w:sz w:val="24"/>
          <w:szCs w:val="24"/>
        </w:rPr>
        <w:br w:type="page"/>
      </w:r>
    </w:p>
    <w:p w:rsidR="00244111" w:rsidRPr="005F3201" w:rsidRDefault="00244111" w:rsidP="00123D85">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rFonts w:ascii="Times New Roman" w:hAnsi="Times New Roman" w:cs="Times New Roman"/>
          <w:b/>
          <w:caps/>
          <w:sz w:val="24"/>
          <w:szCs w:val="24"/>
        </w:rPr>
      </w:pPr>
      <w:r w:rsidRPr="005F3201">
        <w:rPr>
          <w:rFonts w:ascii="Times New Roman" w:hAnsi="Times New Roman" w:cs="Times New Roman"/>
          <w:b/>
          <w:caps/>
          <w:sz w:val="24"/>
          <w:szCs w:val="24"/>
        </w:rPr>
        <w:lastRenderedPageBreak/>
        <w:t xml:space="preserve">4. Контроль и оценка результатов освоения </w:t>
      </w:r>
      <w:r w:rsidRPr="005F3201">
        <w:rPr>
          <w:rFonts w:ascii="Times New Roman" w:hAnsi="Times New Roman" w:cs="Times New Roman"/>
          <w:b/>
          <w:sz w:val="24"/>
          <w:szCs w:val="24"/>
        </w:rPr>
        <w:t xml:space="preserve">ОБЩЕОБРАЗОВАТЕЛЬНОЙ </w:t>
      </w:r>
      <w:r w:rsidRPr="005F3201">
        <w:rPr>
          <w:rFonts w:ascii="Times New Roman" w:hAnsi="Times New Roman" w:cs="Times New Roman"/>
          <w:b/>
          <w:caps/>
          <w:sz w:val="24"/>
          <w:szCs w:val="24"/>
        </w:rPr>
        <w:t>Дисциплины</w:t>
      </w:r>
      <w:bookmarkEnd w:id="11"/>
    </w:p>
    <w:p w:rsidR="00123D85" w:rsidRPr="005F3201" w:rsidRDefault="00123D85" w:rsidP="00123D85">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rFonts w:ascii="Times New Roman" w:hAnsi="Times New Roman" w:cs="Times New Roman"/>
          <w:b/>
          <w:caps/>
          <w:sz w:val="24"/>
          <w:szCs w:val="24"/>
        </w:rPr>
      </w:pPr>
    </w:p>
    <w:p w:rsidR="00244111" w:rsidRPr="005F3201" w:rsidRDefault="00244111" w:rsidP="00123D85">
      <w:pPr>
        <w:spacing w:after="0" w:line="240" w:lineRule="auto"/>
        <w:ind w:firstLine="708"/>
        <w:contextualSpacing/>
        <w:jc w:val="both"/>
        <w:rPr>
          <w:rFonts w:ascii="Times New Roman" w:eastAsia="Times New Roman" w:hAnsi="Times New Roman" w:cs="Times New Roman"/>
          <w:b/>
          <w:sz w:val="24"/>
          <w:szCs w:val="24"/>
          <w:lang w:eastAsia="ru-RU"/>
        </w:rPr>
      </w:pPr>
      <w:r w:rsidRPr="005F3201">
        <w:rPr>
          <w:rFonts w:ascii="Times New Roman" w:hAnsi="Times New Roman" w:cs="Times New Roman"/>
          <w:bCs/>
          <w:sz w:val="24"/>
          <w:szCs w:val="24"/>
        </w:rPr>
        <w:t>Контроль и оценка</w:t>
      </w:r>
      <w:r w:rsidR="00123D85" w:rsidRPr="005F3201">
        <w:rPr>
          <w:rFonts w:ascii="Times New Roman" w:hAnsi="Times New Roman" w:cs="Times New Roman"/>
          <w:bCs/>
          <w:sz w:val="24"/>
          <w:szCs w:val="24"/>
        </w:rPr>
        <w:t xml:space="preserve"> </w:t>
      </w:r>
      <w:r w:rsidRPr="005F3201">
        <w:rPr>
          <w:rFonts w:ascii="Times New Roman" w:hAnsi="Times New Roman" w:cs="Times New Roman"/>
          <w:sz w:val="24"/>
          <w:szCs w:val="24"/>
        </w:rPr>
        <w:t>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244111" w:rsidRPr="005F3201" w:rsidRDefault="00244111" w:rsidP="0073221D">
      <w:pPr>
        <w:spacing w:after="0" w:line="240" w:lineRule="auto"/>
        <w:contextualSpacing/>
        <w:jc w:val="both"/>
        <w:rPr>
          <w:rFonts w:ascii="Times New Roman" w:eastAsia="Times New Roman" w:hAnsi="Times New Roman" w:cs="Times New Roman"/>
          <w:b/>
          <w:sz w:val="24"/>
          <w:szCs w:val="24"/>
          <w:lang w:eastAsia="ru-RU"/>
        </w:rPr>
      </w:pPr>
    </w:p>
    <w:tbl>
      <w:tblPr>
        <w:tblOverlap w:val="never"/>
        <w:tblW w:w="9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5"/>
        <w:gridCol w:w="3166"/>
        <w:gridCol w:w="2433"/>
      </w:tblGrid>
      <w:tr w:rsidR="00244111" w:rsidRPr="005F3201" w:rsidTr="00BA699E">
        <w:trPr>
          <w:jc w:val="center"/>
        </w:trPr>
        <w:tc>
          <w:tcPr>
            <w:tcW w:w="4335" w:type="dxa"/>
          </w:tcPr>
          <w:p w:rsidR="00244111" w:rsidRPr="005F3201" w:rsidRDefault="00244111" w:rsidP="0073221D">
            <w:pPr>
              <w:suppressAutoHyphens/>
              <w:spacing w:after="0" w:line="240" w:lineRule="auto"/>
              <w:jc w:val="center"/>
              <w:rPr>
                <w:rFonts w:ascii="Times New Roman" w:hAnsi="Times New Roman" w:cs="Times New Roman"/>
                <w:iCs/>
                <w:sz w:val="24"/>
                <w:szCs w:val="24"/>
              </w:rPr>
            </w:pPr>
            <w:bookmarkStart w:id="12" w:name="_Hlk113635425"/>
            <w:r w:rsidRPr="005F3201">
              <w:rPr>
                <w:rFonts w:ascii="Times New Roman" w:eastAsia="Calibri" w:hAnsi="Times New Roman" w:cs="Times New Roman"/>
                <w:b/>
                <w:iCs/>
                <w:sz w:val="24"/>
                <w:szCs w:val="24"/>
              </w:rPr>
              <w:t>Код и наименование формируемых компетенций</w:t>
            </w:r>
          </w:p>
        </w:tc>
        <w:tc>
          <w:tcPr>
            <w:tcW w:w="3166" w:type="dxa"/>
          </w:tcPr>
          <w:p w:rsidR="00244111" w:rsidRPr="005F3201" w:rsidRDefault="00244111" w:rsidP="0073221D">
            <w:pPr>
              <w:suppressAutoHyphens/>
              <w:spacing w:after="0" w:line="240" w:lineRule="auto"/>
              <w:jc w:val="center"/>
              <w:rPr>
                <w:rFonts w:ascii="Times New Roman" w:hAnsi="Times New Roman" w:cs="Times New Roman"/>
                <w:b/>
                <w:iCs/>
                <w:sz w:val="24"/>
                <w:szCs w:val="24"/>
              </w:rPr>
            </w:pPr>
            <w:r w:rsidRPr="005F3201">
              <w:rPr>
                <w:rFonts w:ascii="Times New Roman" w:eastAsia="Calibri" w:hAnsi="Times New Roman" w:cs="Times New Roman"/>
                <w:b/>
                <w:iCs/>
                <w:sz w:val="24"/>
                <w:szCs w:val="24"/>
              </w:rPr>
              <w:t>Раздел/Тема</w:t>
            </w:r>
          </w:p>
        </w:tc>
        <w:tc>
          <w:tcPr>
            <w:tcW w:w="2433" w:type="dxa"/>
          </w:tcPr>
          <w:p w:rsidR="00244111" w:rsidRPr="005F3201" w:rsidRDefault="00244111" w:rsidP="0073221D">
            <w:pPr>
              <w:pStyle w:val="af2"/>
              <w:spacing w:before="0" w:beforeAutospacing="0" w:after="0" w:afterAutospacing="0"/>
              <w:jc w:val="center"/>
            </w:pPr>
            <w:r w:rsidRPr="005F3201">
              <w:rPr>
                <w:rFonts w:eastAsia="Calibri"/>
                <w:b/>
                <w:iCs/>
              </w:rPr>
              <w:t>Тип оценочных мероприятий</w:t>
            </w:r>
          </w:p>
        </w:tc>
      </w:tr>
      <w:tr w:rsidR="00123D85" w:rsidRPr="005F3201" w:rsidTr="00BA699E">
        <w:trPr>
          <w:trHeight w:val="1439"/>
          <w:jc w:val="center"/>
        </w:trPr>
        <w:tc>
          <w:tcPr>
            <w:tcW w:w="4335" w:type="dxa"/>
            <w:tcBorders>
              <w:bottom w:val="single" w:sz="4" w:space="0" w:color="auto"/>
            </w:tcBorders>
          </w:tcPr>
          <w:p w:rsidR="00123D85" w:rsidRPr="005F3201" w:rsidRDefault="00123D85" w:rsidP="0073221D">
            <w:pPr>
              <w:suppressAutoHyphens/>
              <w:spacing w:after="0" w:line="240" w:lineRule="auto"/>
              <w:rPr>
                <w:rFonts w:ascii="Times New Roman" w:hAnsi="Times New Roman" w:cs="Times New Roman"/>
                <w:sz w:val="24"/>
                <w:szCs w:val="24"/>
              </w:rPr>
            </w:pPr>
            <w:r w:rsidRPr="005F3201">
              <w:rPr>
                <w:rFonts w:ascii="Times New Roman" w:hAnsi="Times New Roman" w:cs="Times New Roman"/>
                <w:iCs/>
                <w:sz w:val="24"/>
                <w:szCs w:val="24"/>
              </w:rPr>
              <w:t>ОК 01 Выбирать способы решения задач профессиональной деятельности применительно к различным контекстам</w:t>
            </w:r>
          </w:p>
        </w:tc>
        <w:tc>
          <w:tcPr>
            <w:tcW w:w="3166" w:type="dxa"/>
            <w:tcBorders>
              <w:bottom w:val="single" w:sz="4" w:space="0" w:color="auto"/>
            </w:tcBorders>
          </w:tcPr>
          <w:p w:rsidR="00123D85" w:rsidRPr="005F3201" w:rsidRDefault="00123D85" w:rsidP="0073221D">
            <w:pPr>
              <w:spacing w:after="0" w:line="240" w:lineRule="auto"/>
              <w:contextualSpacing/>
              <w:jc w:val="both"/>
              <w:rPr>
                <w:rFonts w:ascii="Times New Roman" w:hAnsi="Times New Roman" w:cs="Times New Roman"/>
                <w:bCs/>
                <w:sz w:val="24"/>
                <w:szCs w:val="24"/>
              </w:rPr>
            </w:pPr>
            <w:r w:rsidRPr="005F3201">
              <w:rPr>
                <w:rFonts w:ascii="Times New Roman" w:hAnsi="Times New Roman" w:cs="Times New Roman"/>
                <w:bCs/>
                <w:sz w:val="24"/>
                <w:szCs w:val="24"/>
              </w:rPr>
              <w:t>Р 1, Тема 1.1</w:t>
            </w:r>
          </w:p>
          <w:p w:rsidR="00123D85" w:rsidRPr="005F3201" w:rsidRDefault="00123D85" w:rsidP="0073221D">
            <w:pPr>
              <w:spacing w:after="0" w:line="240" w:lineRule="auto"/>
              <w:contextualSpacing/>
              <w:jc w:val="both"/>
              <w:rPr>
                <w:rFonts w:ascii="Times New Roman" w:hAnsi="Times New Roman" w:cs="Times New Roman"/>
                <w:bCs/>
                <w:sz w:val="24"/>
                <w:szCs w:val="24"/>
              </w:rPr>
            </w:pPr>
            <w:r w:rsidRPr="005F3201">
              <w:rPr>
                <w:rFonts w:ascii="Times New Roman" w:hAnsi="Times New Roman" w:cs="Times New Roman"/>
                <w:bCs/>
                <w:sz w:val="24"/>
                <w:szCs w:val="24"/>
              </w:rPr>
              <w:t>Р 2</w:t>
            </w:r>
          </w:p>
          <w:p w:rsidR="00286AB3" w:rsidRPr="005F3201" w:rsidRDefault="00123D85" w:rsidP="0073221D">
            <w:pPr>
              <w:spacing w:after="0" w:line="240" w:lineRule="auto"/>
              <w:contextualSpacing/>
              <w:jc w:val="both"/>
              <w:rPr>
                <w:rFonts w:ascii="Times New Roman" w:hAnsi="Times New Roman" w:cs="Times New Roman"/>
                <w:bCs/>
                <w:sz w:val="24"/>
                <w:szCs w:val="24"/>
              </w:rPr>
            </w:pPr>
            <w:r w:rsidRPr="005F3201">
              <w:rPr>
                <w:rFonts w:ascii="Times New Roman" w:hAnsi="Times New Roman" w:cs="Times New Roman"/>
                <w:bCs/>
                <w:sz w:val="24"/>
                <w:szCs w:val="24"/>
              </w:rPr>
              <w:t xml:space="preserve">Р 3 </w:t>
            </w:r>
          </w:p>
          <w:p w:rsidR="00123D85" w:rsidRPr="005F3201" w:rsidRDefault="00123D85" w:rsidP="0073221D">
            <w:pPr>
              <w:spacing w:after="0" w:line="240" w:lineRule="auto"/>
              <w:contextualSpacing/>
              <w:jc w:val="both"/>
              <w:rPr>
                <w:rFonts w:ascii="Times New Roman" w:hAnsi="Times New Roman" w:cs="Times New Roman"/>
                <w:bCs/>
                <w:sz w:val="24"/>
                <w:szCs w:val="24"/>
              </w:rPr>
            </w:pPr>
            <w:r w:rsidRPr="005F3201">
              <w:rPr>
                <w:rFonts w:ascii="Times New Roman" w:hAnsi="Times New Roman" w:cs="Times New Roman"/>
                <w:bCs/>
                <w:sz w:val="24"/>
                <w:szCs w:val="24"/>
              </w:rPr>
              <w:t>Р 4</w:t>
            </w:r>
            <w:r w:rsidR="00286AB3" w:rsidRPr="005F3201">
              <w:rPr>
                <w:rFonts w:ascii="Times New Roman" w:hAnsi="Times New Roman" w:cs="Times New Roman"/>
                <w:bCs/>
                <w:sz w:val="24"/>
                <w:szCs w:val="24"/>
              </w:rPr>
              <w:t>,</w:t>
            </w:r>
            <w:r w:rsidRPr="005F3201">
              <w:rPr>
                <w:rFonts w:ascii="Times New Roman" w:hAnsi="Times New Roman" w:cs="Times New Roman"/>
                <w:bCs/>
                <w:sz w:val="24"/>
                <w:szCs w:val="24"/>
              </w:rPr>
              <w:t xml:space="preserve"> П-о/с</w:t>
            </w:r>
          </w:p>
          <w:p w:rsidR="00123D85" w:rsidRPr="005F3201" w:rsidRDefault="00123D85" w:rsidP="0073221D">
            <w:pPr>
              <w:spacing w:after="0" w:line="240" w:lineRule="auto"/>
              <w:contextualSpacing/>
              <w:jc w:val="both"/>
              <w:rPr>
                <w:rFonts w:ascii="Times New Roman" w:hAnsi="Times New Roman" w:cs="Times New Roman"/>
                <w:bCs/>
                <w:sz w:val="24"/>
                <w:szCs w:val="24"/>
              </w:rPr>
            </w:pPr>
            <w:r w:rsidRPr="005F3201">
              <w:rPr>
                <w:rFonts w:ascii="Times New Roman" w:hAnsi="Times New Roman" w:cs="Times New Roman"/>
                <w:bCs/>
                <w:sz w:val="24"/>
                <w:szCs w:val="24"/>
              </w:rPr>
              <w:t xml:space="preserve">Р 5  </w:t>
            </w:r>
          </w:p>
        </w:tc>
        <w:tc>
          <w:tcPr>
            <w:tcW w:w="2433" w:type="dxa"/>
            <w:vMerge w:val="restart"/>
            <w:shd w:val="clear" w:color="auto" w:fill="auto"/>
          </w:tcPr>
          <w:p w:rsidR="00123D85" w:rsidRPr="005F3201" w:rsidRDefault="00123D85" w:rsidP="00123D85">
            <w:pPr>
              <w:pStyle w:val="af2"/>
              <w:spacing w:before="0" w:beforeAutospacing="0" w:after="0" w:afterAutospacing="0"/>
            </w:pPr>
            <w:r w:rsidRPr="005F3201">
              <w:t>Диагностическая работа</w:t>
            </w:r>
          </w:p>
          <w:p w:rsidR="00123D85" w:rsidRPr="005F3201" w:rsidRDefault="00123D85" w:rsidP="00123D85">
            <w:pPr>
              <w:pStyle w:val="af2"/>
              <w:spacing w:before="0" w:beforeAutospacing="0" w:after="0" w:afterAutospacing="0"/>
            </w:pPr>
            <w:r w:rsidRPr="005F3201">
              <w:t>Контрольная работа</w:t>
            </w:r>
          </w:p>
          <w:p w:rsidR="00123D85" w:rsidRPr="005F3201" w:rsidRDefault="00123D85" w:rsidP="00123D85">
            <w:pPr>
              <w:tabs>
                <w:tab w:val="left" w:pos="4793"/>
              </w:tabs>
              <w:spacing w:after="0" w:line="240" w:lineRule="auto"/>
              <w:contextualSpacing/>
              <w:rPr>
                <w:rFonts w:ascii="Times New Roman" w:hAnsi="Times New Roman" w:cs="Times New Roman"/>
                <w:bCs/>
                <w:sz w:val="24"/>
                <w:szCs w:val="24"/>
              </w:rPr>
            </w:pPr>
            <w:r w:rsidRPr="005F3201">
              <w:rPr>
                <w:rFonts w:ascii="Times New Roman" w:hAnsi="Times New Roman" w:cs="Times New Roman"/>
                <w:bCs/>
                <w:sz w:val="24"/>
                <w:szCs w:val="24"/>
              </w:rPr>
              <w:t xml:space="preserve">Самооценка и </w:t>
            </w:r>
            <w:proofErr w:type="spellStart"/>
            <w:r w:rsidRPr="005F3201">
              <w:rPr>
                <w:rFonts w:ascii="Times New Roman" w:hAnsi="Times New Roman" w:cs="Times New Roman"/>
                <w:bCs/>
                <w:sz w:val="24"/>
                <w:szCs w:val="24"/>
              </w:rPr>
              <w:t>взаимооценка</w:t>
            </w:r>
            <w:proofErr w:type="spellEnd"/>
          </w:p>
          <w:p w:rsidR="00123D85" w:rsidRPr="005F3201" w:rsidRDefault="00123D85" w:rsidP="00123D85">
            <w:pPr>
              <w:spacing w:after="0" w:line="240" w:lineRule="auto"/>
              <w:contextualSpacing/>
              <w:rPr>
                <w:rFonts w:ascii="Times New Roman" w:hAnsi="Times New Roman" w:cs="Times New Roman"/>
                <w:bCs/>
                <w:sz w:val="24"/>
                <w:szCs w:val="24"/>
              </w:rPr>
            </w:pPr>
            <w:r w:rsidRPr="005F3201">
              <w:rPr>
                <w:rFonts w:ascii="Times New Roman" w:hAnsi="Times New Roman" w:cs="Times New Roman"/>
                <w:bCs/>
                <w:sz w:val="24"/>
                <w:szCs w:val="24"/>
              </w:rPr>
              <w:t>Презентация мини-проектов</w:t>
            </w:r>
          </w:p>
          <w:p w:rsidR="00123D85" w:rsidRPr="005F3201" w:rsidRDefault="00123D85" w:rsidP="00123D85">
            <w:pPr>
              <w:spacing w:after="0" w:line="240" w:lineRule="auto"/>
              <w:contextualSpacing/>
              <w:rPr>
                <w:rFonts w:ascii="Times New Roman" w:hAnsi="Times New Roman" w:cs="Times New Roman"/>
                <w:bCs/>
                <w:sz w:val="24"/>
                <w:szCs w:val="24"/>
              </w:rPr>
            </w:pPr>
            <w:r w:rsidRPr="005F3201">
              <w:rPr>
                <w:rFonts w:ascii="Times New Roman" w:hAnsi="Times New Roman" w:cs="Times New Roman"/>
                <w:bCs/>
                <w:sz w:val="24"/>
                <w:szCs w:val="24"/>
              </w:rPr>
              <w:t>Устный и письменный опрос</w:t>
            </w:r>
          </w:p>
          <w:p w:rsidR="00123D85" w:rsidRPr="005F3201" w:rsidRDefault="00123D85" w:rsidP="00123D85">
            <w:pPr>
              <w:spacing w:after="0" w:line="240" w:lineRule="auto"/>
              <w:contextualSpacing/>
              <w:rPr>
                <w:rFonts w:ascii="Times New Roman" w:hAnsi="Times New Roman" w:cs="Times New Roman"/>
                <w:bCs/>
                <w:sz w:val="24"/>
                <w:szCs w:val="24"/>
              </w:rPr>
            </w:pPr>
            <w:r w:rsidRPr="005F3201">
              <w:rPr>
                <w:rFonts w:ascii="Times New Roman" w:hAnsi="Times New Roman" w:cs="Times New Roman"/>
                <w:bCs/>
                <w:sz w:val="24"/>
                <w:szCs w:val="24"/>
              </w:rPr>
              <w:t>Результаты выполнения учебных заданий</w:t>
            </w:r>
          </w:p>
          <w:p w:rsidR="00123D85" w:rsidRPr="005F3201" w:rsidRDefault="00123D85" w:rsidP="00123D85">
            <w:pPr>
              <w:spacing w:after="0" w:line="240" w:lineRule="auto"/>
              <w:contextualSpacing/>
              <w:rPr>
                <w:rFonts w:ascii="Times New Roman" w:hAnsi="Times New Roman" w:cs="Times New Roman"/>
                <w:bCs/>
                <w:sz w:val="24"/>
                <w:szCs w:val="24"/>
              </w:rPr>
            </w:pPr>
            <w:r w:rsidRPr="005F3201">
              <w:rPr>
                <w:rFonts w:ascii="Times New Roman" w:hAnsi="Times New Roman" w:cs="Times New Roman"/>
                <w:bCs/>
                <w:sz w:val="24"/>
                <w:szCs w:val="24"/>
              </w:rPr>
              <w:t>Разработка маршрута образовательного путешествия</w:t>
            </w:r>
          </w:p>
          <w:p w:rsidR="00123D85" w:rsidRPr="005F3201" w:rsidRDefault="00123D85" w:rsidP="00123D85">
            <w:pPr>
              <w:spacing w:after="0" w:line="240" w:lineRule="auto"/>
              <w:contextualSpacing/>
              <w:rPr>
                <w:rFonts w:ascii="Times New Roman" w:hAnsi="Times New Roman" w:cs="Times New Roman"/>
                <w:bCs/>
                <w:sz w:val="24"/>
                <w:szCs w:val="24"/>
              </w:rPr>
            </w:pPr>
            <w:r w:rsidRPr="005F3201">
              <w:rPr>
                <w:rFonts w:ascii="Times New Roman" w:hAnsi="Times New Roman" w:cs="Times New Roman"/>
                <w:bCs/>
                <w:sz w:val="24"/>
                <w:szCs w:val="24"/>
              </w:rPr>
              <w:t>Практические работы</w:t>
            </w:r>
          </w:p>
          <w:p w:rsidR="00123D85" w:rsidRPr="005F3201" w:rsidRDefault="00123D85" w:rsidP="00123D85">
            <w:pPr>
              <w:autoSpaceDE w:val="0"/>
              <w:autoSpaceDN w:val="0"/>
              <w:spacing w:after="0" w:line="240" w:lineRule="auto"/>
              <w:rPr>
                <w:rFonts w:ascii="Times New Roman" w:hAnsi="Times New Roman" w:cs="Times New Roman"/>
                <w:sz w:val="24"/>
                <w:szCs w:val="24"/>
              </w:rPr>
            </w:pPr>
            <w:r w:rsidRPr="005F3201">
              <w:rPr>
                <w:rFonts w:ascii="Times New Roman" w:hAnsi="Times New Roman" w:cs="Times New Roman"/>
                <w:sz w:val="24"/>
                <w:szCs w:val="24"/>
              </w:rPr>
              <w:t>Промежуточная аттестация (экзамен)</w:t>
            </w:r>
          </w:p>
        </w:tc>
      </w:tr>
      <w:tr w:rsidR="00123D85" w:rsidRPr="005F3201" w:rsidTr="00BA699E">
        <w:trPr>
          <w:trHeight w:val="940"/>
          <w:jc w:val="center"/>
        </w:trPr>
        <w:tc>
          <w:tcPr>
            <w:tcW w:w="4335" w:type="dxa"/>
          </w:tcPr>
          <w:p w:rsidR="00123D85" w:rsidRPr="005F3201" w:rsidRDefault="00123D85" w:rsidP="0073221D">
            <w:pPr>
              <w:suppressAutoHyphens/>
              <w:spacing w:after="0" w:line="240" w:lineRule="auto"/>
              <w:rPr>
                <w:rFonts w:ascii="Times New Roman" w:hAnsi="Times New Roman" w:cs="Times New Roman"/>
                <w:sz w:val="24"/>
                <w:szCs w:val="24"/>
              </w:rPr>
            </w:pPr>
            <w:r w:rsidRPr="005F3201">
              <w:rPr>
                <w:rFonts w:ascii="Times New Roman" w:hAnsi="Times New Roman" w:cs="Times New Roman"/>
                <w:iCs/>
                <w:sz w:val="24"/>
                <w:szCs w:val="24"/>
              </w:rPr>
              <w:t xml:space="preserve">ОК 02 </w:t>
            </w:r>
            <w:r w:rsidRPr="005F3201">
              <w:rPr>
                <w:rFonts w:ascii="Times New Roman"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166" w:type="dxa"/>
          </w:tcPr>
          <w:p w:rsidR="00123D85" w:rsidRPr="005F3201" w:rsidRDefault="00123D85" w:rsidP="0073221D">
            <w:pPr>
              <w:spacing w:after="0" w:line="240" w:lineRule="auto"/>
              <w:contextualSpacing/>
              <w:jc w:val="both"/>
              <w:rPr>
                <w:rFonts w:ascii="Times New Roman" w:hAnsi="Times New Roman" w:cs="Times New Roman"/>
                <w:bCs/>
                <w:sz w:val="24"/>
                <w:szCs w:val="24"/>
              </w:rPr>
            </w:pPr>
            <w:r w:rsidRPr="005F3201">
              <w:rPr>
                <w:rFonts w:ascii="Times New Roman" w:hAnsi="Times New Roman" w:cs="Times New Roman"/>
                <w:bCs/>
                <w:sz w:val="24"/>
                <w:szCs w:val="24"/>
              </w:rPr>
              <w:t>Р 1, Тема 1.1, 1.2, 1.3</w:t>
            </w:r>
          </w:p>
          <w:p w:rsidR="00123D85" w:rsidRPr="005F3201" w:rsidRDefault="00123D85" w:rsidP="0073221D">
            <w:pPr>
              <w:spacing w:after="0" w:line="240" w:lineRule="auto"/>
              <w:contextualSpacing/>
              <w:jc w:val="both"/>
              <w:rPr>
                <w:rFonts w:ascii="Times New Roman" w:hAnsi="Times New Roman" w:cs="Times New Roman"/>
                <w:bCs/>
                <w:sz w:val="24"/>
                <w:szCs w:val="24"/>
              </w:rPr>
            </w:pPr>
            <w:r w:rsidRPr="005F3201">
              <w:rPr>
                <w:rFonts w:ascii="Times New Roman" w:hAnsi="Times New Roman" w:cs="Times New Roman"/>
                <w:bCs/>
                <w:sz w:val="24"/>
                <w:szCs w:val="24"/>
              </w:rPr>
              <w:t>Р 2, Темы 2.1, 2.2, 2.4, 2.5</w:t>
            </w:r>
          </w:p>
          <w:p w:rsidR="00123D85" w:rsidRPr="005F3201" w:rsidRDefault="00175D05" w:rsidP="0073221D">
            <w:pPr>
              <w:spacing w:after="0" w:line="240" w:lineRule="auto"/>
              <w:contextualSpacing/>
              <w:jc w:val="both"/>
              <w:rPr>
                <w:rFonts w:ascii="Times New Roman" w:hAnsi="Times New Roman" w:cs="Times New Roman"/>
                <w:bCs/>
                <w:sz w:val="24"/>
                <w:szCs w:val="24"/>
              </w:rPr>
            </w:pPr>
            <w:r w:rsidRPr="005F3201">
              <w:rPr>
                <w:rFonts w:ascii="Times New Roman" w:hAnsi="Times New Roman" w:cs="Times New Roman"/>
                <w:bCs/>
                <w:sz w:val="24"/>
                <w:szCs w:val="24"/>
              </w:rPr>
              <w:t xml:space="preserve">Р 3, </w:t>
            </w:r>
            <w:r w:rsidR="00123D85" w:rsidRPr="005F3201">
              <w:rPr>
                <w:rFonts w:ascii="Times New Roman" w:hAnsi="Times New Roman" w:cs="Times New Roman"/>
                <w:bCs/>
                <w:sz w:val="24"/>
                <w:szCs w:val="24"/>
              </w:rPr>
              <w:t>Темы 3.1, 3.2, 3.3, 3.4</w:t>
            </w:r>
          </w:p>
          <w:p w:rsidR="00123D85" w:rsidRPr="005F3201" w:rsidRDefault="00123D85" w:rsidP="0073221D">
            <w:pPr>
              <w:spacing w:after="0" w:line="240" w:lineRule="auto"/>
              <w:contextualSpacing/>
              <w:jc w:val="both"/>
              <w:rPr>
                <w:rFonts w:ascii="Times New Roman" w:hAnsi="Times New Roman" w:cs="Times New Roman"/>
                <w:bCs/>
                <w:sz w:val="24"/>
                <w:szCs w:val="24"/>
              </w:rPr>
            </w:pPr>
            <w:r w:rsidRPr="005F3201">
              <w:rPr>
                <w:rFonts w:ascii="Times New Roman" w:hAnsi="Times New Roman" w:cs="Times New Roman"/>
                <w:bCs/>
                <w:sz w:val="24"/>
                <w:szCs w:val="24"/>
              </w:rPr>
              <w:t>Р</w:t>
            </w:r>
            <w:r w:rsidR="00286AB3" w:rsidRPr="005F3201">
              <w:rPr>
                <w:rFonts w:ascii="Times New Roman" w:hAnsi="Times New Roman" w:cs="Times New Roman"/>
                <w:bCs/>
                <w:sz w:val="24"/>
                <w:szCs w:val="24"/>
              </w:rPr>
              <w:t xml:space="preserve"> </w:t>
            </w:r>
            <w:r w:rsidRPr="005F3201">
              <w:rPr>
                <w:rFonts w:ascii="Times New Roman" w:hAnsi="Times New Roman" w:cs="Times New Roman"/>
                <w:bCs/>
                <w:sz w:val="24"/>
                <w:szCs w:val="24"/>
              </w:rPr>
              <w:t>4,</w:t>
            </w:r>
            <w:r w:rsidR="00286AB3" w:rsidRPr="005F3201">
              <w:rPr>
                <w:rFonts w:ascii="Times New Roman" w:hAnsi="Times New Roman" w:cs="Times New Roman"/>
                <w:bCs/>
                <w:sz w:val="24"/>
                <w:szCs w:val="24"/>
              </w:rPr>
              <w:t xml:space="preserve"> </w:t>
            </w:r>
            <w:r w:rsidRPr="005F3201">
              <w:rPr>
                <w:rFonts w:ascii="Times New Roman" w:hAnsi="Times New Roman" w:cs="Times New Roman"/>
                <w:bCs/>
                <w:sz w:val="24"/>
                <w:szCs w:val="24"/>
              </w:rPr>
              <w:t>Темы 4.1, 4.2, 4.3, 4.4, 4.5, П-о/с</w:t>
            </w:r>
          </w:p>
          <w:p w:rsidR="00123D85" w:rsidRPr="005F3201" w:rsidRDefault="00123D85" w:rsidP="0073221D">
            <w:pPr>
              <w:spacing w:after="0" w:line="240" w:lineRule="auto"/>
              <w:contextualSpacing/>
              <w:jc w:val="both"/>
              <w:rPr>
                <w:rFonts w:ascii="Times New Roman" w:hAnsi="Times New Roman" w:cs="Times New Roman"/>
                <w:bCs/>
                <w:sz w:val="24"/>
                <w:szCs w:val="24"/>
              </w:rPr>
            </w:pPr>
            <w:r w:rsidRPr="005F3201">
              <w:rPr>
                <w:rFonts w:ascii="Times New Roman" w:hAnsi="Times New Roman" w:cs="Times New Roman"/>
                <w:bCs/>
                <w:sz w:val="24"/>
                <w:szCs w:val="24"/>
              </w:rPr>
              <w:t>Р 5, Темы 5.1, 5.2, 5.3</w:t>
            </w:r>
          </w:p>
        </w:tc>
        <w:tc>
          <w:tcPr>
            <w:tcW w:w="2433" w:type="dxa"/>
            <w:vMerge/>
            <w:shd w:val="clear" w:color="auto" w:fill="auto"/>
          </w:tcPr>
          <w:p w:rsidR="00123D85" w:rsidRPr="005F3201" w:rsidRDefault="00123D85" w:rsidP="0073221D">
            <w:pPr>
              <w:autoSpaceDE w:val="0"/>
              <w:autoSpaceDN w:val="0"/>
              <w:spacing w:after="0" w:line="240" w:lineRule="auto"/>
              <w:jc w:val="both"/>
              <w:rPr>
                <w:rFonts w:ascii="Times New Roman" w:hAnsi="Times New Roman" w:cs="Times New Roman"/>
                <w:sz w:val="24"/>
                <w:szCs w:val="24"/>
              </w:rPr>
            </w:pPr>
          </w:p>
        </w:tc>
      </w:tr>
      <w:tr w:rsidR="00123D85" w:rsidRPr="005F3201" w:rsidTr="00BA699E">
        <w:trPr>
          <w:trHeight w:val="2117"/>
          <w:jc w:val="center"/>
        </w:trPr>
        <w:tc>
          <w:tcPr>
            <w:tcW w:w="4335" w:type="dxa"/>
          </w:tcPr>
          <w:p w:rsidR="00123D85" w:rsidRPr="005F3201" w:rsidRDefault="00123D85" w:rsidP="0073221D">
            <w:pPr>
              <w:suppressAutoHyphens/>
              <w:spacing w:after="0" w:line="240" w:lineRule="auto"/>
              <w:rPr>
                <w:rFonts w:ascii="Times New Roman" w:hAnsi="Times New Roman" w:cs="Times New Roman"/>
                <w:sz w:val="24"/>
                <w:szCs w:val="24"/>
              </w:rPr>
            </w:pPr>
            <w:r w:rsidRPr="005F3201">
              <w:rPr>
                <w:rFonts w:ascii="Times New Roman" w:hAnsi="Times New Roman" w:cs="Times New Roman"/>
                <w:iCs/>
                <w:sz w:val="24"/>
                <w:szCs w:val="24"/>
              </w:rPr>
              <w:t xml:space="preserve">ОК 04 </w:t>
            </w:r>
            <w:r w:rsidRPr="005F3201">
              <w:rPr>
                <w:rFonts w:ascii="Times New Roman" w:hAnsi="Times New Roman" w:cs="Times New Roman"/>
                <w:sz w:val="24"/>
                <w:szCs w:val="24"/>
              </w:rPr>
              <w:t>Эффективно взаимодействовать и работать в коллективе и команде</w:t>
            </w:r>
          </w:p>
        </w:tc>
        <w:tc>
          <w:tcPr>
            <w:tcW w:w="3166" w:type="dxa"/>
          </w:tcPr>
          <w:p w:rsidR="00123D85" w:rsidRPr="005F3201" w:rsidRDefault="00123D85" w:rsidP="0073221D">
            <w:pPr>
              <w:spacing w:after="0" w:line="240" w:lineRule="auto"/>
              <w:contextualSpacing/>
              <w:jc w:val="both"/>
              <w:rPr>
                <w:rFonts w:ascii="Times New Roman" w:hAnsi="Times New Roman" w:cs="Times New Roman"/>
                <w:bCs/>
                <w:sz w:val="24"/>
                <w:szCs w:val="24"/>
              </w:rPr>
            </w:pPr>
            <w:r w:rsidRPr="005F3201">
              <w:rPr>
                <w:rFonts w:ascii="Times New Roman" w:hAnsi="Times New Roman" w:cs="Times New Roman"/>
                <w:bCs/>
                <w:sz w:val="24"/>
                <w:szCs w:val="24"/>
              </w:rPr>
              <w:t>Р 1, Тема 1.2, 1.3</w:t>
            </w:r>
          </w:p>
          <w:p w:rsidR="00123D85" w:rsidRPr="005F3201" w:rsidRDefault="00123D85" w:rsidP="0073221D">
            <w:pPr>
              <w:spacing w:after="0" w:line="240" w:lineRule="auto"/>
              <w:contextualSpacing/>
              <w:jc w:val="both"/>
              <w:rPr>
                <w:rFonts w:ascii="Times New Roman" w:hAnsi="Times New Roman" w:cs="Times New Roman"/>
                <w:bCs/>
                <w:sz w:val="24"/>
                <w:szCs w:val="24"/>
              </w:rPr>
            </w:pPr>
            <w:r w:rsidRPr="005F3201">
              <w:rPr>
                <w:rFonts w:ascii="Times New Roman" w:hAnsi="Times New Roman" w:cs="Times New Roman"/>
                <w:bCs/>
                <w:sz w:val="24"/>
                <w:szCs w:val="24"/>
              </w:rPr>
              <w:t>Р 2, Темы 2.1</w:t>
            </w:r>
          </w:p>
          <w:p w:rsidR="00123D85" w:rsidRPr="005F3201" w:rsidRDefault="00123D85" w:rsidP="0073221D">
            <w:pPr>
              <w:spacing w:after="0" w:line="240" w:lineRule="auto"/>
              <w:contextualSpacing/>
              <w:jc w:val="both"/>
              <w:rPr>
                <w:rFonts w:ascii="Times New Roman" w:hAnsi="Times New Roman" w:cs="Times New Roman"/>
                <w:bCs/>
                <w:sz w:val="24"/>
                <w:szCs w:val="24"/>
              </w:rPr>
            </w:pPr>
            <w:r w:rsidRPr="005F3201">
              <w:rPr>
                <w:rFonts w:ascii="Times New Roman" w:hAnsi="Times New Roman" w:cs="Times New Roman"/>
                <w:bCs/>
                <w:sz w:val="24"/>
                <w:szCs w:val="24"/>
              </w:rPr>
              <w:t>Р 3, Темы 3.1, 3.2, 3.4</w:t>
            </w:r>
          </w:p>
          <w:p w:rsidR="00123D85" w:rsidRPr="005F3201" w:rsidRDefault="00123D85" w:rsidP="0073221D">
            <w:pPr>
              <w:spacing w:after="0" w:line="240" w:lineRule="auto"/>
              <w:contextualSpacing/>
              <w:jc w:val="both"/>
              <w:rPr>
                <w:rFonts w:ascii="Times New Roman" w:hAnsi="Times New Roman" w:cs="Times New Roman"/>
                <w:bCs/>
                <w:sz w:val="24"/>
                <w:szCs w:val="24"/>
              </w:rPr>
            </w:pPr>
            <w:r w:rsidRPr="005F3201">
              <w:rPr>
                <w:rFonts w:ascii="Times New Roman" w:hAnsi="Times New Roman" w:cs="Times New Roman"/>
                <w:bCs/>
                <w:sz w:val="24"/>
                <w:szCs w:val="24"/>
              </w:rPr>
              <w:t>Р 4, Темы 4.4</w:t>
            </w:r>
            <w:r w:rsidR="00286AB3" w:rsidRPr="005F3201">
              <w:rPr>
                <w:rFonts w:ascii="Times New Roman" w:hAnsi="Times New Roman" w:cs="Times New Roman"/>
                <w:bCs/>
                <w:sz w:val="24"/>
                <w:szCs w:val="24"/>
              </w:rPr>
              <w:t>, П-о/с</w:t>
            </w:r>
          </w:p>
          <w:p w:rsidR="00123D85" w:rsidRPr="005F3201" w:rsidRDefault="00123D85" w:rsidP="0073221D">
            <w:pPr>
              <w:spacing w:after="0" w:line="240" w:lineRule="auto"/>
              <w:contextualSpacing/>
              <w:jc w:val="both"/>
              <w:rPr>
                <w:rFonts w:ascii="Times New Roman" w:hAnsi="Times New Roman" w:cs="Times New Roman"/>
                <w:b/>
                <w:bCs/>
                <w:iCs/>
                <w:sz w:val="24"/>
                <w:szCs w:val="24"/>
              </w:rPr>
            </w:pPr>
            <w:r w:rsidRPr="005F3201">
              <w:rPr>
                <w:rFonts w:ascii="Times New Roman" w:hAnsi="Times New Roman" w:cs="Times New Roman"/>
                <w:bCs/>
                <w:sz w:val="24"/>
                <w:szCs w:val="24"/>
              </w:rPr>
              <w:t>Р 5, Темы 5.1, 5.2</w:t>
            </w:r>
          </w:p>
        </w:tc>
        <w:tc>
          <w:tcPr>
            <w:tcW w:w="2433" w:type="dxa"/>
            <w:vMerge/>
            <w:shd w:val="clear" w:color="auto" w:fill="auto"/>
          </w:tcPr>
          <w:p w:rsidR="00123D85" w:rsidRPr="005F3201" w:rsidRDefault="00123D85" w:rsidP="0073221D">
            <w:pPr>
              <w:autoSpaceDE w:val="0"/>
              <w:autoSpaceDN w:val="0"/>
              <w:spacing w:after="0" w:line="240" w:lineRule="auto"/>
              <w:jc w:val="both"/>
              <w:rPr>
                <w:rFonts w:ascii="Times New Roman" w:hAnsi="Times New Roman" w:cs="Times New Roman"/>
                <w:sz w:val="24"/>
                <w:szCs w:val="24"/>
              </w:rPr>
            </w:pPr>
          </w:p>
        </w:tc>
      </w:tr>
      <w:tr w:rsidR="00123D85" w:rsidRPr="005F3201" w:rsidTr="00BA699E">
        <w:trPr>
          <w:trHeight w:val="837"/>
          <w:jc w:val="center"/>
        </w:trPr>
        <w:tc>
          <w:tcPr>
            <w:tcW w:w="4335" w:type="dxa"/>
          </w:tcPr>
          <w:p w:rsidR="00123D85" w:rsidRPr="005F3201" w:rsidRDefault="00123D85" w:rsidP="0073221D">
            <w:pPr>
              <w:suppressAutoHyphens/>
              <w:spacing w:after="0" w:line="240" w:lineRule="auto"/>
              <w:rPr>
                <w:rFonts w:ascii="Times New Roman" w:hAnsi="Times New Roman" w:cs="Times New Roman"/>
                <w:sz w:val="24"/>
                <w:szCs w:val="24"/>
              </w:rPr>
            </w:pPr>
            <w:r w:rsidRPr="005F3201">
              <w:rPr>
                <w:rFonts w:ascii="Times New Roman" w:hAnsi="Times New Roman" w:cs="Times New Roman"/>
                <w:iCs/>
                <w:sz w:val="24"/>
                <w:szCs w:val="24"/>
              </w:rPr>
              <w:t xml:space="preserve">ОК 05 </w:t>
            </w:r>
            <w:r w:rsidRPr="005F3201">
              <w:rPr>
                <w:rFonts w:ascii="Times New Roman"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166" w:type="dxa"/>
          </w:tcPr>
          <w:p w:rsidR="00123D85" w:rsidRPr="005F3201" w:rsidRDefault="00123D85" w:rsidP="0073221D">
            <w:pPr>
              <w:spacing w:after="0" w:line="240" w:lineRule="auto"/>
              <w:contextualSpacing/>
              <w:jc w:val="both"/>
              <w:rPr>
                <w:rFonts w:ascii="Times New Roman" w:hAnsi="Times New Roman" w:cs="Times New Roman"/>
                <w:bCs/>
                <w:sz w:val="24"/>
                <w:szCs w:val="24"/>
              </w:rPr>
            </w:pPr>
            <w:r w:rsidRPr="005F3201">
              <w:rPr>
                <w:rFonts w:ascii="Times New Roman" w:hAnsi="Times New Roman" w:cs="Times New Roman"/>
                <w:bCs/>
                <w:sz w:val="24"/>
                <w:szCs w:val="24"/>
              </w:rPr>
              <w:t>Р 1, Тема 1.1,</w:t>
            </w:r>
            <w:r w:rsidR="00286AB3" w:rsidRPr="005F3201">
              <w:rPr>
                <w:rFonts w:ascii="Times New Roman" w:hAnsi="Times New Roman" w:cs="Times New Roman"/>
                <w:bCs/>
                <w:sz w:val="24"/>
                <w:szCs w:val="24"/>
              </w:rPr>
              <w:t xml:space="preserve"> </w:t>
            </w:r>
            <w:r w:rsidRPr="005F3201">
              <w:rPr>
                <w:rFonts w:ascii="Times New Roman" w:hAnsi="Times New Roman" w:cs="Times New Roman"/>
                <w:bCs/>
                <w:sz w:val="24"/>
                <w:szCs w:val="24"/>
              </w:rPr>
              <w:t>1.2</w:t>
            </w:r>
          </w:p>
          <w:p w:rsidR="00123D85" w:rsidRPr="005F3201" w:rsidRDefault="00123D85" w:rsidP="0073221D">
            <w:pPr>
              <w:spacing w:after="0" w:line="240" w:lineRule="auto"/>
              <w:contextualSpacing/>
              <w:jc w:val="both"/>
              <w:rPr>
                <w:rFonts w:ascii="Times New Roman" w:hAnsi="Times New Roman" w:cs="Times New Roman"/>
                <w:bCs/>
                <w:sz w:val="24"/>
                <w:szCs w:val="24"/>
              </w:rPr>
            </w:pPr>
            <w:r w:rsidRPr="005F3201">
              <w:rPr>
                <w:rFonts w:ascii="Times New Roman" w:hAnsi="Times New Roman" w:cs="Times New Roman"/>
                <w:bCs/>
                <w:sz w:val="24"/>
                <w:szCs w:val="24"/>
              </w:rPr>
              <w:t>Р 2, Темы 2.1, 2.2, 2.3, 2.4, 2.5</w:t>
            </w:r>
          </w:p>
          <w:p w:rsidR="00123D85" w:rsidRPr="005F3201" w:rsidRDefault="00123D85" w:rsidP="0073221D">
            <w:pPr>
              <w:spacing w:after="0" w:line="240" w:lineRule="auto"/>
              <w:contextualSpacing/>
              <w:jc w:val="both"/>
              <w:rPr>
                <w:rFonts w:ascii="Times New Roman" w:hAnsi="Times New Roman" w:cs="Times New Roman"/>
                <w:bCs/>
                <w:sz w:val="24"/>
                <w:szCs w:val="24"/>
              </w:rPr>
            </w:pPr>
            <w:r w:rsidRPr="005F3201">
              <w:rPr>
                <w:rFonts w:ascii="Times New Roman" w:hAnsi="Times New Roman" w:cs="Times New Roman"/>
                <w:bCs/>
                <w:sz w:val="24"/>
                <w:szCs w:val="24"/>
              </w:rPr>
              <w:t xml:space="preserve">Р 3, Темы 3.1, 3.2, 3.3, 3.4, </w:t>
            </w:r>
          </w:p>
          <w:p w:rsidR="00123D85" w:rsidRPr="005F3201" w:rsidRDefault="00123D85" w:rsidP="0073221D">
            <w:pPr>
              <w:spacing w:after="0" w:line="240" w:lineRule="auto"/>
              <w:contextualSpacing/>
              <w:jc w:val="both"/>
              <w:rPr>
                <w:rFonts w:ascii="Times New Roman" w:hAnsi="Times New Roman" w:cs="Times New Roman"/>
                <w:bCs/>
                <w:sz w:val="24"/>
                <w:szCs w:val="24"/>
              </w:rPr>
            </w:pPr>
            <w:r w:rsidRPr="005F3201">
              <w:rPr>
                <w:rFonts w:ascii="Times New Roman" w:hAnsi="Times New Roman" w:cs="Times New Roman"/>
                <w:bCs/>
                <w:sz w:val="24"/>
                <w:szCs w:val="24"/>
              </w:rPr>
              <w:t>Р 4, Темы 4.1, 4.2, 4.4, 4.5</w:t>
            </w:r>
          </w:p>
          <w:p w:rsidR="00123D85" w:rsidRPr="005F3201" w:rsidRDefault="00123D85" w:rsidP="0073221D">
            <w:pPr>
              <w:spacing w:after="0" w:line="240" w:lineRule="auto"/>
              <w:contextualSpacing/>
              <w:jc w:val="both"/>
              <w:rPr>
                <w:rFonts w:ascii="Times New Roman" w:hAnsi="Times New Roman" w:cs="Times New Roman"/>
                <w:bCs/>
                <w:sz w:val="24"/>
                <w:szCs w:val="24"/>
              </w:rPr>
            </w:pPr>
            <w:r w:rsidRPr="005F3201">
              <w:rPr>
                <w:rFonts w:ascii="Times New Roman" w:hAnsi="Times New Roman" w:cs="Times New Roman"/>
                <w:bCs/>
                <w:sz w:val="24"/>
                <w:szCs w:val="24"/>
              </w:rPr>
              <w:t>Р 5, Темы 5.1, 5.2, 5.3</w:t>
            </w:r>
          </w:p>
        </w:tc>
        <w:tc>
          <w:tcPr>
            <w:tcW w:w="2433" w:type="dxa"/>
            <w:vMerge/>
            <w:shd w:val="clear" w:color="auto" w:fill="auto"/>
          </w:tcPr>
          <w:p w:rsidR="00123D85" w:rsidRPr="005F3201" w:rsidRDefault="00123D85" w:rsidP="0073221D">
            <w:pPr>
              <w:autoSpaceDE w:val="0"/>
              <w:autoSpaceDN w:val="0"/>
              <w:spacing w:after="0" w:line="240" w:lineRule="auto"/>
              <w:jc w:val="both"/>
              <w:rPr>
                <w:rFonts w:ascii="Times New Roman" w:hAnsi="Times New Roman" w:cs="Times New Roman"/>
                <w:sz w:val="24"/>
                <w:szCs w:val="24"/>
              </w:rPr>
            </w:pPr>
          </w:p>
        </w:tc>
      </w:tr>
      <w:tr w:rsidR="00123D85" w:rsidRPr="005F3201" w:rsidTr="00BA699E">
        <w:trPr>
          <w:trHeight w:val="2515"/>
          <w:jc w:val="center"/>
        </w:trPr>
        <w:tc>
          <w:tcPr>
            <w:tcW w:w="4335" w:type="dxa"/>
            <w:shd w:val="clear" w:color="auto" w:fill="auto"/>
          </w:tcPr>
          <w:p w:rsidR="00123D85" w:rsidRPr="005F3201" w:rsidRDefault="00123D85" w:rsidP="0073221D">
            <w:pPr>
              <w:suppressAutoHyphens/>
              <w:spacing w:after="0" w:line="240" w:lineRule="auto"/>
              <w:rPr>
                <w:rFonts w:ascii="Times New Roman" w:hAnsi="Times New Roman" w:cs="Times New Roman"/>
                <w:sz w:val="24"/>
                <w:szCs w:val="24"/>
              </w:rPr>
            </w:pPr>
            <w:r w:rsidRPr="005F3201">
              <w:rPr>
                <w:rFonts w:ascii="Times New Roman" w:hAnsi="Times New Roman" w:cs="Times New Roman"/>
                <w:iCs/>
                <w:sz w:val="24"/>
                <w:szCs w:val="24"/>
              </w:rPr>
              <w:t xml:space="preserve">ОК 06 </w:t>
            </w:r>
            <w:r w:rsidRPr="005F3201">
              <w:rPr>
                <w:rFonts w:ascii="Times New Roman" w:hAnsi="Times New Roman" w:cs="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166" w:type="dxa"/>
            <w:shd w:val="clear" w:color="auto" w:fill="auto"/>
          </w:tcPr>
          <w:p w:rsidR="00123D85" w:rsidRPr="005F3201" w:rsidRDefault="00123D85" w:rsidP="0073221D">
            <w:pPr>
              <w:spacing w:after="0" w:line="240" w:lineRule="auto"/>
              <w:contextualSpacing/>
              <w:jc w:val="both"/>
              <w:rPr>
                <w:rFonts w:ascii="Times New Roman" w:hAnsi="Times New Roman" w:cs="Times New Roman"/>
                <w:bCs/>
                <w:sz w:val="24"/>
                <w:szCs w:val="24"/>
              </w:rPr>
            </w:pPr>
            <w:r w:rsidRPr="005F3201">
              <w:rPr>
                <w:rFonts w:ascii="Times New Roman" w:hAnsi="Times New Roman" w:cs="Times New Roman"/>
                <w:bCs/>
                <w:sz w:val="24"/>
                <w:szCs w:val="24"/>
              </w:rPr>
              <w:t>Р 1, Тема 1.1,1.2</w:t>
            </w:r>
          </w:p>
          <w:p w:rsidR="00123D85" w:rsidRPr="005F3201" w:rsidRDefault="00123D85" w:rsidP="0073221D">
            <w:pPr>
              <w:spacing w:after="0" w:line="240" w:lineRule="auto"/>
              <w:contextualSpacing/>
              <w:jc w:val="both"/>
              <w:rPr>
                <w:rFonts w:ascii="Times New Roman" w:hAnsi="Times New Roman" w:cs="Times New Roman"/>
                <w:bCs/>
                <w:sz w:val="24"/>
                <w:szCs w:val="24"/>
              </w:rPr>
            </w:pPr>
            <w:r w:rsidRPr="005F3201">
              <w:rPr>
                <w:rFonts w:ascii="Times New Roman" w:hAnsi="Times New Roman" w:cs="Times New Roman"/>
                <w:bCs/>
                <w:sz w:val="24"/>
                <w:szCs w:val="24"/>
              </w:rPr>
              <w:t>Р 2, Темы 2.3, 2.4, 2.5</w:t>
            </w:r>
          </w:p>
          <w:p w:rsidR="00123D85" w:rsidRPr="005F3201" w:rsidRDefault="00123D85" w:rsidP="0073221D">
            <w:pPr>
              <w:spacing w:after="0" w:line="240" w:lineRule="auto"/>
              <w:contextualSpacing/>
              <w:jc w:val="both"/>
              <w:rPr>
                <w:rFonts w:ascii="Times New Roman" w:hAnsi="Times New Roman" w:cs="Times New Roman"/>
                <w:bCs/>
                <w:sz w:val="24"/>
                <w:szCs w:val="24"/>
              </w:rPr>
            </w:pPr>
            <w:r w:rsidRPr="005F3201">
              <w:rPr>
                <w:rFonts w:ascii="Times New Roman" w:hAnsi="Times New Roman" w:cs="Times New Roman"/>
                <w:bCs/>
                <w:sz w:val="24"/>
                <w:szCs w:val="24"/>
              </w:rPr>
              <w:t>Р 3, Темы 3.1, 3.2, 3.4</w:t>
            </w:r>
          </w:p>
          <w:p w:rsidR="00123D85" w:rsidRPr="005F3201" w:rsidRDefault="00123D85" w:rsidP="0073221D">
            <w:pPr>
              <w:spacing w:after="0" w:line="240" w:lineRule="auto"/>
              <w:contextualSpacing/>
              <w:jc w:val="both"/>
              <w:rPr>
                <w:rFonts w:ascii="Times New Roman" w:hAnsi="Times New Roman" w:cs="Times New Roman"/>
                <w:bCs/>
                <w:sz w:val="24"/>
                <w:szCs w:val="24"/>
              </w:rPr>
            </w:pPr>
            <w:r w:rsidRPr="005F3201">
              <w:rPr>
                <w:rFonts w:ascii="Times New Roman" w:hAnsi="Times New Roman" w:cs="Times New Roman"/>
                <w:bCs/>
                <w:sz w:val="24"/>
                <w:szCs w:val="24"/>
              </w:rPr>
              <w:t>Р 4, Темы 4.3, 4.4, 4.5, П-о/с</w:t>
            </w:r>
          </w:p>
          <w:p w:rsidR="00123D85" w:rsidRPr="005F3201" w:rsidRDefault="00123D85" w:rsidP="0073221D">
            <w:pPr>
              <w:spacing w:after="0" w:line="240" w:lineRule="auto"/>
              <w:contextualSpacing/>
              <w:jc w:val="both"/>
              <w:rPr>
                <w:rFonts w:ascii="Times New Roman" w:hAnsi="Times New Roman" w:cs="Times New Roman"/>
                <w:b/>
                <w:bCs/>
                <w:iCs/>
                <w:sz w:val="24"/>
                <w:szCs w:val="24"/>
              </w:rPr>
            </w:pPr>
            <w:r w:rsidRPr="005F3201">
              <w:rPr>
                <w:rFonts w:ascii="Times New Roman" w:hAnsi="Times New Roman" w:cs="Times New Roman"/>
                <w:bCs/>
                <w:sz w:val="24"/>
                <w:szCs w:val="24"/>
              </w:rPr>
              <w:t>Р 5, Темы 5.1, 5.2, 5.3</w:t>
            </w:r>
          </w:p>
        </w:tc>
        <w:tc>
          <w:tcPr>
            <w:tcW w:w="2433" w:type="dxa"/>
            <w:vMerge/>
            <w:shd w:val="clear" w:color="auto" w:fill="auto"/>
          </w:tcPr>
          <w:p w:rsidR="00123D85" w:rsidRPr="005F3201" w:rsidRDefault="00123D85" w:rsidP="0073221D">
            <w:pPr>
              <w:autoSpaceDE w:val="0"/>
              <w:autoSpaceDN w:val="0"/>
              <w:spacing w:after="0" w:line="240" w:lineRule="auto"/>
              <w:jc w:val="both"/>
              <w:rPr>
                <w:rFonts w:ascii="Times New Roman" w:hAnsi="Times New Roman" w:cs="Times New Roman"/>
                <w:sz w:val="24"/>
                <w:szCs w:val="24"/>
              </w:rPr>
            </w:pPr>
          </w:p>
        </w:tc>
      </w:tr>
      <w:tr w:rsidR="00123D85" w:rsidRPr="0073221D" w:rsidTr="00BA699E">
        <w:trPr>
          <w:trHeight w:val="1227"/>
          <w:jc w:val="center"/>
        </w:trPr>
        <w:tc>
          <w:tcPr>
            <w:tcW w:w="4335" w:type="dxa"/>
            <w:shd w:val="clear" w:color="auto" w:fill="auto"/>
          </w:tcPr>
          <w:p w:rsidR="00BA699E" w:rsidRDefault="00BA699E" w:rsidP="00BA699E">
            <w:pPr>
              <w:spacing w:after="0" w:line="240" w:lineRule="auto"/>
              <w:ind w:left="105"/>
              <w:jc w:val="both"/>
              <w:rPr>
                <w:rFonts w:ascii="Times New Roman" w:hAnsi="Times New Roman"/>
                <w:sz w:val="20"/>
                <w:szCs w:val="20"/>
              </w:rPr>
            </w:pPr>
            <w:r w:rsidRPr="005F2843">
              <w:rPr>
                <w:rFonts w:ascii="Times New Roman" w:hAnsi="Times New Roman"/>
                <w:sz w:val="20"/>
                <w:szCs w:val="20"/>
              </w:rPr>
              <w:t>ПК</w:t>
            </w:r>
            <w:r w:rsidRPr="005F2843">
              <w:rPr>
                <w:rFonts w:ascii="Times New Roman" w:hAnsi="Times New Roman"/>
                <w:spacing w:val="-1"/>
                <w:sz w:val="20"/>
                <w:szCs w:val="20"/>
              </w:rPr>
              <w:t xml:space="preserve"> </w:t>
            </w:r>
            <w:r>
              <w:rPr>
                <w:rFonts w:ascii="Times New Roman" w:hAnsi="Times New Roman"/>
                <w:sz w:val="20"/>
                <w:szCs w:val="20"/>
              </w:rPr>
              <w:t>1</w:t>
            </w:r>
            <w:r w:rsidRPr="005F2843">
              <w:rPr>
                <w:rFonts w:ascii="Times New Roman" w:hAnsi="Times New Roman"/>
                <w:sz w:val="20"/>
                <w:szCs w:val="20"/>
              </w:rPr>
              <w:t>.</w:t>
            </w:r>
            <w:r>
              <w:rPr>
                <w:rFonts w:ascii="Times New Roman" w:hAnsi="Times New Roman"/>
                <w:sz w:val="20"/>
                <w:szCs w:val="20"/>
              </w:rPr>
              <w:t>1 – ПК 1.4</w:t>
            </w:r>
          </w:p>
          <w:p w:rsidR="00BA699E" w:rsidRDefault="00BA699E" w:rsidP="00BA699E">
            <w:pPr>
              <w:spacing w:after="0" w:line="240" w:lineRule="auto"/>
              <w:ind w:left="105"/>
              <w:jc w:val="both"/>
              <w:rPr>
                <w:rFonts w:ascii="Times New Roman" w:hAnsi="Times New Roman"/>
                <w:sz w:val="20"/>
                <w:szCs w:val="20"/>
              </w:rPr>
            </w:pPr>
            <w:r>
              <w:rPr>
                <w:rFonts w:ascii="Times New Roman" w:hAnsi="Times New Roman"/>
                <w:sz w:val="20"/>
                <w:szCs w:val="20"/>
              </w:rPr>
              <w:t>ПК 2.1. – ПК 2.4</w:t>
            </w:r>
          </w:p>
          <w:p w:rsidR="00123D85" w:rsidRPr="005F3201" w:rsidRDefault="00BA699E" w:rsidP="00BA699E">
            <w:pPr>
              <w:suppressAutoHyphens/>
              <w:spacing w:after="0" w:line="240" w:lineRule="auto"/>
              <w:rPr>
                <w:rFonts w:ascii="Times New Roman" w:hAnsi="Times New Roman" w:cs="Times New Roman"/>
                <w:iCs/>
                <w:sz w:val="24"/>
                <w:szCs w:val="24"/>
              </w:rPr>
            </w:pPr>
            <w:r>
              <w:rPr>
                <w:rFonts w:ascii="Times New Roman" w:hAnsi="Times New Roman"/>
                <w:sz w:val="20"/>
                <w:szCs w:val="20"/>
              </w:rPr>
              <w:t xml:space="preserve"> ПК 3.1. – ПК 3.3</w:t>
            </w:r>
          </w:p>
        </w:tc>
        <w:tc>
          <w:tcPr>
            <w:tcW w:w="3166" w:type="dxa"/>
            <w:shd w:val="clear" w:color="auto" w:fill="auto"/>
          </w:tcPr>
          <w:p w:rsidR="00123D85" w:rsidRPr="005F3201" w:rsidRDefault="00123D85" w:rsidP="00123D85">
            <w:pPr>
              <w:spacing w:after="0" w:line="240" w:lineRule="auto"/>
              <w:contextualSpacing/>
              <w:jc w:val="both"/>
              <w:rPr>
                <w:rFonts w:ascii="Times New Roman" w:hAnsi="Times New Roman" w:cs="Times New Roman"/>
                <w:bCs/>
                <w:sz w:val="24"/>
                <w:szCs w:val="24"/>
              </w:rPr>
            </w:pPr>
            <w:r w:rsidRPr="005F3201">
              <w:rPr>
                <w:rFonts w:ascii="Times New Roman" w:hAnsi="Times New Roman" w:cs="Times New Roman"/>
                <w:bCs/>
                <w:sz w:val="24"/>
                <w:szCs w:val="24"/>
              </w:rPr>
              <w:t xml:space="preserve">Р </w:t>
            </w:r>
            <w:r w:rsidR="00286AB3" w:rsidRPr="005F3201">
              <w:rPr>
                <w:rFonts w:ascii="Times New Roman" w:hAnsi="Times New Roman" w:cs="Times New Roman"/>
                <w:bCs/>
                <w:sz w:val="24"/>
                <w:szCs w:val="24"/>
              </w:rPr>
              <w:t>4</w:t>
            </w:r>
            <w:r w:rsidRPr="005F3201">
              <w:rPr>
                <w:rFonts w:ascii="Times New Roman" w:hAnsi="Times New Roman" w:cs="Times New Roman"/>
                <w:bCs/>
                <w:sz w:val="24"/>
                <w:szCs w:val="24"/>
              </w:rPr>
              <w:t xml:space="preserve">, Тема </w:t>
            </w:r>
            <w:r w:rsidR="00D06D6F" w:rsidRPr="005F3201">
              <w:rPr>
                <w:rFonts w:ascii="Times New Roman" w:hAnsi="Times New Roman" w:cs="Times New Roman"/>
                <w:bCs/>
                <w:sz w:val="24"/>
                <w:szCs w:val="24"/>
              </w:rPr>
              <w:t>4</w:t>
            </w:r>
            <w:r w:rsidRPr="005F3201">
              <w:rPr>
                <w:rFonts w:ascii="Times New Roman" w:hAnsi="Times New Roman" w:cs="Times New Roman"/>
                <w:bCs/>
                <w:sz w:val="24"/>
                <w:szCs w:val="24"/>
              </w:rPr>
              <w:t>.</w:t>
            </w:r>
            <w:r w:rsidR="00D06D6F" w:rsidRPr="005F3201">
              <w:rPr>
                <w:rFonts w:ascii="Times New Roman" w:hAnsi="Times New Roman" w:cs="Times New Roman"/>
                <w:bCs/>
                <w:sz w:val="24"/>
                <w:szCs w:val="24"/>
              </w:rPr>
              <w:t>4</w:t>
            </w:r>
            <w:r w:rsidRPr="005F3201">
              <w:rPr>
                <w:rFonts w:ascii="Times New Roman" w:hAnsi="Times New Roman" w:cs="Times New Roman"/>
                <w:bCs/>
                <w:sz w:val="24"/>
                <w:szCs w:val="24"/>
              </w:rPr>
              <w:t>,</w:t>
            </w:r>
            <w:r w:rsidR="00D06D6F" w:rsidRPr="005F3201">
              <w:rPr>
                <w:rFonts w:ascii="Times New Roman" w:hAnsi="Times New Roman" w:cs="Times New Roman"/>
                <w:bCs/>
                <w:sz w:val="24"/>
                <w:szCs w:val="24"/>
              </w:rPr>
              <w:t>4</w:t>
            </w:r>
            <w:r w:rsidRPr="005F3201">
              <w:rPr>
                <w:rFonts w:ascii="Times New Roman" w:hAnsi="Times New Roman" w:cs="Times New Roman"/>
                <w:bCs/>
                <w:sz w:val="24"/>
                <w:szCs w:val="24"/>
              </w:rPr>
              <w:t>.</w:t>
            </w:r>
            <w:r w:rsidR="00D06D6F" w:rsidRPr="005F3201">
              <w:rPr>
                <w:rFonts w:ascii="Times New Roman" w:hAnsi="Times New Roman" w:cs="Times New Roman"/>
                <w:bCs/>
                <w:sz w:val="24"/>
                <w:szCs w:val="24"/>
              </w:rPr>
              <w:t>5</w:t>
            </w:r>
            <w:r w:rsidRPr="005F3201">
              <w:rPr>
                <w:rFonts w:ascii="Times New Roman" w:hAnsi="Times New Roman" w:cs="Times New Roman"/>
                <w:bCs/>
                <w:sz w:val="24"/>
                <w:szCs w:val="24"/>
              </w:rPr>
              <w:t>, П-о/с</w:t>
            </w:r>
          </w:p>
          <w:p w:rsidR="00123D85" w:rsidRPr="005F3201" w:rsidRDefault="00123D85" w:rsidP="00123D85">
            <w:pPr>
              <w:spacing w:after="0" w:line="240" w:lineRule="auto"/>
              <w:contextualSpacing/>
              <w:jc w:val="both"/>
              <w:rPr>
                <w:rFonts w:ascii="Times New Roman" w:hAnsi="Times New Roman" w:cs="Times New Roman"/>
                <w:bCs/>
                <w:sz w:val="24"/>
                <w:szCs w:val="24"/>
              </w:rPr>
            </w:pPr>
            <w:r w:rsidRPr="005F3201">
              <w:rPr>
                <w:rFonts w:ascii="Times New Roman" w:hAnsi="Times New Roman" w:cs="Times New Roman"/>
                <w:bCs/>
                <w:sz w:val="24"/>
                <w:szCs w:val="24"/>
              </w:rPr>
              <w:t xml:space="preserve">Р </w:t>
            </w:r>
            <w:r w:rsidR="00D06D6F" w:rsidRPr="005F3201">
              <w:rPr>
                <w:rFonts w:ascii="Times New Roman" w:hAnsi="Times New Roman" w:cs="Times New Roman"/>
                <w:bCs/>
                <w:sz w:val="24"/>
                <w:szCs w:val="24"/>
              </w:rPr>
              <w:t>6</w:t>
            </w:r>
            <w:r w:rsidRPr="005F3201">
              <w:rPr>
                <w:rFonts w:ascii="Times New Roman" w:hAnsi="Times New Roman" w:cs="Times New Roman"/>
                <w:bCs/>
                <w:sz w:val="24"/>
                <w:szCs w:val="24"/>
              </w:rPr>
              <w:t xml:space="preserve">, Темы </w:t>
            </w:r>
            <w:r w:rsidR="00D06D6F" w:rsidRPr="005F3201">
              <w:rPr>
                <w:rFonts w:ascii="Times New Roman" w:hAnsi="Times New Roman" w:cs="Times New Roman"/>
                <w:bCs/>
                <w:sz w:val="24"/>
                <w:szCs w:val="24"/>
              </w:rPr>
              <w:t>6.4, П-о/с</w:t>
            </w:r>
          </w:p>
          <w:p w:rsidR="00123D85" w:rsidRPr="005F3201" w:rsidRDefault="00123D85" w:rsidP="00123D85">
            <w:pPr>
              <w:spacing w:after="0" w:line="240" w:lineRule="auto"/>
              <w:contextualSpacing/>
              <w:jc w:val="both"/>
              <w:rPr>
                <w:rFonts w:ascii="Times New Roman" w:hAnsi="Times New Roman" w:cs="Times New Roman"/>
                <w:bCs/>
                <w:sz w:val="24"/>
                <w:szCs w:val="24"/>
              </w:rPr>
            </w:pPr>
            <w:r w:rsidRPr="005F3201">
              <w:rPr>
                <w:rFonts w:ascii="Times New Roman" w:hAnsi="Times New Roman" w:cs="Times New Roman"/>
                <w:bCs/>
                <w:sz w:val="24"/>
                <w:szCs w:val="24"/>
              </w:rPr>
              <w:t xml:space="preserve">Р </w:t>
            </w:r>
            <w:r w:rsidR="00D06D6F" w:rsidRPr="005F3201">
              <w:rPr>
                <w:rFonts w:ascii="Times New Roman" w:hAnsi="Times New Roman" w:cs="Times New Roman"/>
                <w:bCs/>
                <w:sz w:val="24"/>
                <w:szCs w:val="24"/>
              </w:rPr>
              <w:t>11</w:t>
            </w:r>
            <w:r w:rsidRPr="005F3201">
              <w:rPr>
                <w:rFonts w:ascii="Times New Roman" w:hAnsi="Times New Roman" w:cs="Times New Roman"/>
                <w:bCs/>
                <w:sz w:val="24"/>
                <w:szCs w:val="24"/>
              </w:rPr>
              <w:t xml:space="preserve">, Темы </w:t>
            </w:r>
            <w:r w:rsidR="00D06D6F" w:rsidRPr="005F3201">
              <w:rPr>
                <w:rFonts w:ascii="Times New Roman" w:hAnsi="Times New Roman" w:cs="Times New Roman"/>
                <w:bCs/>
                <w:sz w:val="24"/>
                <w:szCs w:val="24"/>
              </w:rPr>
              <w:t>11.4, П-о/с</w:t>
            </w:r>
          </w:p>
          <w:p w:rsidR="00123D85" w:rsidRPr="0073221D" w:rsidRDefault="00123D85" w:rsidP="00123D85">
            <w:pPr>
              <w:spacing w:after="0" w:line="240" w:lineRule="auto"/>
              <w:contextualSpacing/>
              <w:jc w:val="both"/>
              <w:rPr>
                <w:rFonts w:ascii="Times New Roman" w:hAnsi="Times New Roman" w:cs="Times New Roman"/>
                <w:bCs/>
                <w:sz w:val="24"/>
                <w:szCs w:val="24"/>
              </w:rPr>
            </w:pPr>
            <w:r w:rsidRPr="005F3201">
              <w:rPr>
                <w:rFonts w:ascii="Times New Roman" w:hAnsi="Times New Roman" w:cs="Times New Roman"/>
                <w:bCs/>
                <w:sz w:val="24"/>
                <w:szCs w:val="24"/>
              </w:rPr>
              <w:t xml:space="preserve">Р </w:t>
            </w:r>
            <w:r w:rsidR="00D06D6F" w:rsidRPr="005F3201">
              <w:rPr>
                <w:rFonts w:ascii="Times New Roman" w:hAnsi="Times New Roman" w:cs="Times New Roman"/>
                <w:bCs/>
                <w:sz w:val="24"/>
                <w:szCs w:val="24"/>
              </w:rPr>
              <w:t>12</w:t>
            </w:r>
            <w:r w:rsidRPr="005F3201">
              <w:rPr>
                <w:rFonts w:ascii="Times New Roman" w:hAnsi="Times New Roman" w:cs="Times New Roman"/>
                <w:bCs/>
                <w:sz w:val="24"/>
                <w:szCs w:val="24"/>
              </w:rPr>
              <w:t xml:space="preserve">, Темы </w:t>
            </w:r>
            <w:r w:rsidR="00D06D6F" w:rsidRPr="005F3201">
              <w:rPr>
                <w:rFonts w:ascii="Times New Roman" w:hAnsi="Times New Roman" w:cs="Times New Roman"/>
                <w:bCs/>
                <w:sz w:val="24"/>
                <w:szCs w:val="24"/>
              </w:rPr>
              <w:t>12</w:t>
            </w:r>
            <w:r w:rsidRPr="005F3201">
              <w:rPr>
                <w:rFonts w:ascii="Times New Roman" w:hAnsi="Times New Roman" w:cs="Times New Roman"/>
                <w:bCs/>
                <w:sz w:val="24"/>
                <w:szCs w:val="24"/>
              </w:rPr>
              <w:t>.</w:t>
            </w:r>
            <w:r w:rsidR="00D06D6F" w:rsidRPr="005F3201">
              <w:rPr>
                <w:rFonts w:ascii="Times New Roman" w:hAnsi="Times New Roman" w:cs="Times New Roman"/>
                <w:bCs/>
                <w:sz w:val="24"/>
                <w:szCs w:val="24"/>
              </w:rPr>
              <w:t>2</w:t>
            </w:r>
            <w:r w:rsidRPr="005F3201">
              <w:rPr>
                <w:rFonts w:ascii="Times New Roman" w:hAnsi="Times New Roman" w:cs="Times New Roman"/>
                <w:bCs/>
                <w:sz w:val="24"/>
                <w:szCs w:val="24"/>
              </w:rPr>
              <w:t>, П-о/с</w:t>
            </w:r>
          </w:p>
        </w:tc>
        <w:tc>
          <w:tcPr>
            <w:tcW w:w="2433" w:type="dxa"/>
            <w:vMerge/>
            <w:shd w:val="clear" w:color="auto" w:fill="auto"/>
          </w:tcPr>
          <w:p w:rsidR="00123D85" w:rsidRPr="0073221D" w:rsidRDefault="00123D85" w:rsidP="0073221D">
            <w:pPr>
              <w:autoSpaceDE w:val="0"/>
              <w:autoSpaceDN w:val="0"/>
              <w:spacing w:after="0" w:line="240" w:lineRule="auto"/>
              <w:jc w:val="both"/>
              <w:rPr>
                <w:rFonts w:ascii="Times New Roman" w:hAnsi="Times New Roman" w:cs="Times New Roman"/>
                <w:sz w:val="24"/>
                <w:szCs w:val="24"/>
              </w:rPr>
            </w:pPr>
          </w:p>
        </w:tc>
      </w:tr>
      <w:bookmarkEnd w:id="12"/>
    </w:tbl>
    <w:p w:rsidR="00244111" w:rsidRPr="0073221D" w:rsidRDefault="00244111" w:rsidP="00050369">
      <w:pPr>
        <w:spacing w:after="0" w:line="240" w:lineRule="auto"/>
        <w:rPr>
          <w:rFonts w:ascii="Times New Roman" w:eastAsia="Times New Roman" w:hAnsi="Times New Roman" w:cs="Times New Roman"/>
          <w:i/>
          <w:sz w:val="24"/>
          <w:szCs w:val="24"/>
          <w:lang w:eastAsia="ru-RU"/>
        </w:rPr>
      </w:pPr>
    </w:p>
    <w:sectPr w:rsidR="00244111" w:rsidRPr="0073221D" w:rsidSect="0086602A">
      <w:footerReference w:type="first" r:id="rId25"/>
      <w:pgSz w:w="11906" w:h="16838"/>
      <w:pgMar w:top="1134" w:right="567"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4F15" w:rsidRDefault="00734F15" w:rsidP="00F241E3">
      <w:pPr>
        <w:spacing w:after="0" w:line="240" w:lineRule="auto"/>
      </w:pPr>
      <w:r>
        <w:separator/>
      </w:r>
    </w:p>
  </w:endnote>
  <w:endnote w:type="continuationSeparator" w:id="0">
    <w:p w:rsidR="00734F15" w:rsidRDefault="00734F15" w:rsidP="00F2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XO Thames">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0D39" w:rsidRDefault="00E60D39">
    <w:pPr>
      <w:pStyle w:val="af8"/>
      <w:jc w:val="right"/>
      <w:rPr>
        <w:rStyle w:val="afa"/>
        <w:rFonts w:eastAsiaTheme="minorHAnsi"/>
      </w:rPr>
    </w:pPr>
    <w:r>
      <w:rPr>
        <w:rStyle w:val="afa"/>
        <w:rFonts w:eastAsiaTheme="minorHAnsi"/>
      </w:rPr>
      <w:fldChar w:fldCharType="begin"/>
    </w:r>
    <w:r>
      <w:rPr>
        <w:rStyle w:val="afa"/>
        <w:rFonts w:eastAsiaTheme="minorHAnsi"/>
      </w:rPr>
      <w:instrText xml:space="preserve">PAGE </w:instrText>
    </w:r>
    <w:r>
      <w:rPr>
        <w:rStyle w:val="afa"/>
        <w:rFonts w:eastAsiaTheme="minorHAnsi"/>
      </w:rPr>
      <w:fldChar w:fldCharType="separate"/>
    </w:r>
    <w:r>
      <w:rPr>
        <w:rStyle w:val="afa"/>
        <w:rFonts w:eastAsiaTheme="minorHAnsi"/>
      </w:rPr>
      <w:t xml:space="preserve"> </w:t>
    </w:r>
    <w:r>
      <w:rPr>
        <w:rStyle w:val="afa"/>
        <w:rFonts w:eastAsiaTheme="minorHAnsi"/>
      </w:rPr>
      <w:fldChar w:fldCharType="end"/>
    </w:r>
  </w:p>
  <w:p w:rsidR="00E60D39" w:rsidRDefault="00E60D39">
    <w:pPr>
      <w:pStyle w:val="af8"/>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0D39" w:rsidRDefault="00E60D39">
    <w:pPr>
      <w:pStyle w:val="af8"/>
      <w:jc w:val="right"/>
      <w:rPr>
        <w:rStyle w:val="afa"/>
        <w:rFonts w:eastAsiaTheme="minorHAnsi"/>
      </w:rPr>
    </w:pPr>
    <w:r>
      <w:rPr>
        <w:rStyle w:val="afa"/>
        <w:rFonts w:eastAsiaTheme="minorHAnsi"/>
      </w:rPr>
      <w:fldChar w:fldCharType="begin"/>
    </w:r>
    <w:r>
      <w:rPr>
        <w:rStyle w:val="afa"/>
        <w:rFonts w:eastAsiaTheme="minorHAnsi"/>
      </w:rPr>
      <w:instrText xml:space="preserve">PAGE </w:instrText>
    </w:r>
    <w:r>
      <w:rPr>
        <w:rStyle w:val="afa"/>
        <w:rFonts w:eastAsiaTheme="minorHAnsi"/>
      </w:rPr>
      <w:fldChar w:fldCharType="separate"/>
    </w:r>
    <w:r>
      <w:rPr>
        <w:rStyle w:val="afa"/>
        <w:rFonts w:eastAsiaTheme="minorHAnsi"/>
      </w:rPr>
      <w:t xml:space="preserve"> </w:t>
    </w:r>
    <w:r>
      <w:rPr>
        <w:rStyle w:val="afa"/>
        <w:rFonts w:eastAsiaTheme="minorHAnsi"/>
      </w:rPr>
      <w:fldChar w:fldCharType="end"/>
    </w:r>
  </w:p>
  <w:p w:rsidR="00E60D39" w:rsidRDefault="00E60D39">
    <w:pPr>
      <w:pStyle w:val="af8"/>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0D39" w:rsidRDefault="00E60D39">
    <w:pPr>
      <w:pStyle w:val="af8"/>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45934470"/>
      <w:docPartObj>
        <w:docPartGallery w:val="Page Numbers (Bottom of Page)"/>
        <w:docPartUnique/>
      </w:docPartObj>
    </w:sdtPr>
    <w:sdtEndPr/>
    <w:sdtContent>
      <w:p w:rsidR="00E60D39" w:rsidRDefault="00E60D39">
        <w:pPr>
          <w:pStyle w:val="af8"/>
          <w:jc w:val="right"/>
        </w:pPr>
        <w:r>
          <w:fldChar w:fldCharType="begin"/>
        </w:r>
        <w:r>
          <w:instrText>PAGE   \* MERGEFORMAT</w:instrText>
        </w:r>
        <w:r>
          <w:fldChar w:fldCharType="separate"/>
        </w:r>
        <w:r>
          <w:rPr>
            <w:noProof/>
          </w:rPr>
          <w:t>9</w:t>
        </w:r>
        <w: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45534347"/>
      <w:docPartObj>
        <w:docPartGallery w:val="Page Numbers (Bottom of Page)"/>
        <w:docPartUnique/>
      </w:docPartObj>
    </w:sdtPr>
    <w:sdtEndPr/>
    <w:sdtContent>
      <w:p w:rsidR="00E60D39" w:rsidRDefault="00E60D39">
        <w:pPr>
          <w:pStyle w:val="af8"/>
          <w:jc w:val="right"/>
        </w:pPr>
        <w:r>
          <w:fldChar w:fldCharType="begin"/>
        </w:r>
        <w:r>
          <w:instrText>PAGE   \* MERGEFORMAT</w:instrText>
        </w:r>
        <w:r>
          <w:fldChar w:fldCharType="separate"/>
        </w:r>
        <w:r>
          <w:t>2</w:t>
        </w:r>
        <w:r>
          <w:fldChar w:fldCharType="end"/>
        </w:r>
      </w:p>
    </w:sdtContent>
  </w:sdt>
  <w:p w:rsidR="00E60D39" w:rsidRDefault="00E60D39">
    <w:pPr>
      <w:pStyle w:val="af8"/>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7903119"/>
      <w:docPartObj>
        <w:docPartGallery w:val="Page Numbers (Bottom of Page)"/>
        <w:docPartUnique/>
      </w:docPartObj>
    </w:sdtPr>
    <w:sdtEndPr/>
    <w:sdtContent>
      <w:p w:rsidR="00E60D39" w:rsidRDefault="00E60D39">
        <w:pPr>
          <w:pStyle w:val="af8"/>
          <w:jc w:val="right"/>
        </w:pPr>
        <w:r>
          <w:fldChar w:fldCharType="begin"/>
        </w:r>
        <w:r>
          <w:instrText>PAGE   \* MERGEFORMAT</w:instrText>
        </w:r>
        <w:r>
          <w:fldChar w:fldCharType="separate"/>
        </w:r>
        <w:r>
          <w:rPr>
            <w:noProof/>
          </w:rPr>
          <w:t>27</w:t>
        </w:r>
        <w:r>
          <w:fldChar w:fldCharType="end"/>
        </w:r>
      </w:p>
    </w:sdtContent>
  </w:sdt>
  <w:p w:rsidR="00E60D39" w:rsidRPr="00175D05" w:rsidRDefault="00E60D39">
    <w:pPr>
      <w:pStyle w:val="af0"/>
      <w:spacing w:line="14" w:lineRule="auto"/>
      <w:rPr>
        <w:sz w:val="20"/>
        <w:lang w:val="ru-RU"/>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67678706"/>
      <w:docPartObj>
        <w:docPartGallery w:val="Page Numbers (Bottom of Page)"/>
        <w:docPartUnique/>
      </w:docPartObj>
    </w:sdtPr>
    <w:sdtEndPr/>
    <w:sdtContent>
      <w:p w:rsidR="00E60D39" w:rsidRDefault="00E60D39">
        <w:pPr>
          <w:pStyle w:val="af8"/>
          <w:jc w:val="right"/>
        </w:pPr>
        <w:r>
          <w:fldChar w:fldCharType="begin"/>
        </w:r>
        <w:r>
          <w:instrText>PAGE   \* MERGEFORMAT</w:instrText>
        </w:r>
        <w:r>
          <w:fldChar w:fldCharType="separate"/>
        </w:r>
        <w:r>
          <w:rPr>
            <w:noProof/>
          </w:rPr>
          <w:t>26</w:t>
        </w:r>
        <w:r>
          <w:fldChar w:fldCharType="end"/>
        </w:r>
      </w:p>
    </w:sdtContent>
  </w:sdt>
  <w:p w:rsidR="00E60D39" w:rsidRDefault="00E60D39">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4F15" w:rsidRDefault="00734F15" w:rsidP="00F241E3">
      <w:pPr>
        <w:spacing w:after="0" w:line="240" w:lineRule="auto"/>
      </w:pPr>
      <w:r>
        <w:separator/>
      </w:r>
    </w:p>
  </w:footnote>
  <w:footnote w:type="continuationSeparator" w:id="0">
    <w:p w:rsidR="00734F15" w:rsidRDefault="00734F15" w:rsidP="00F241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0D39" w:rsidRDefault="00E60D39">
    <w:pPr>
      <w:pStyle w:val="af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0D39" w:rsidRDefault="00E60D39">
    <w:pPr>
      <w:pStyle w:val="af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0D39" w:rsidRDefault="00E60D39">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7FFD720"/>
    <w:multiLevelType w:val="hybridMultilevel"/>
    <w:tmpl w:val="4254FBF6"/>
    <w:lvl w:ilvl="0" w:tplc="0409000F">
      <w:start w:val="1"/>
      <w:numFmt w:val="decimal"/>
      <w:lvlText w:val="%1."/>
      <w:lvlJc w:val="left"/>
      <w:pPr>
        <w:ind w:left="1600" w:hanging="400"/>
      </w:pPr>
    </w:lvl>
    <w:lvl w:ilvl="1" w:tplc="4392858C">
      <w:start w:val="1"/>
      <w:numFmt w:val="lowerLetter"/>
      <w:lvlText w:val="%2."/>
      <w:lvlJc w:val="left"/>
      <w:pPr>
        <w:ind w:left="2000" w:hanging="400"/>
      </w:pPr>
    </w:lvl>
    <w:lvl w:ilvl="2" w:tplc="0409001B">
      <w:start w:val="1"/>
      <w:numFmt w:val="lowerRoman"/>
      <w:lvlText w:val="%3."/>
      <w:lvlJc w:val="left"/>
      <w:pPr>
        <w:ind w:left="2400" w:hanging="400"/>
      </w:pPr>
    </w:lvl>
    <w:lvl w:ilvl="3" w:tplc="0409000F">
      <w:start w:val="1"/>
      <w:numFmt w:val="decimal"/>
      <w:lvlText w:val="%4."/>
      <w:lvlJc w:val="left"/>
      <w:pPr>
        <w:ind w:left="2800" w:hanging="400"/>
      </w:pPr>
    </w:lvl>
    <w:lvl w:ilvl="4" w:tplc="4392858C">
      <w:start w:val="1"/>
      <w:numFmt w:val="lowerLetter"/>
      <w:lvlText w:val="%5."/>
      <w:lvlJc w:val="left"/>
      <w:pPr>
        <w:ind w:left="3200" w:hanging="400"/>
      </w:pPr>
    </w:lvl>
    <w:lvl w:ilvl="5" w:tplc="0409001B">
      <w:start w:val="1"/>
      <w:numFmt w:val="lowerRoman"/>
      <w:lvlText w:val="%6."/>
      <w:lvlJc w:val="left"/>
      <w:pPr>
        <w:ind w:left="3600" w:hanging="400"/>
      </w:pPr>
    </w:lvl>
    <w:lvl w:ilvl="6" w:tplc="0409000F">
      <w:start w:val="1"/>
      <w:numFmt w:val="decimal"/>
      <w:lvlText w:val="%7."/>
      <w:lvlJc w:val="left"/>
      <w:pPr>
        <w:ind w:left="4000" w:hanging="400"/>
      </w:pPr>
    </w:lvl>
    <w:lvl w:ilvl="7" w:tplc="4392858C">
      <w:start w:val="1"/>
      <w:numFmt w:val="lowerLetter"/>
      <w:lvlText w:val="%8."/>
      <w:lvlJc w:val="left"/>
      <w:pPr>
        <w:ind w:left="4400" w:hanging="400"/>
      </w:pPr>
    </w:lvl>
    <w:lvl w:ilvl="8" w:tplc="0409001B">
      <w:start w:val="1"/>
      <w:numFmt w:val="lowerRoman"/>
      <w:lvlText w:val="%9."/>
      <w:lvlJc w:val="left"/>
      <w:pPr>
        <w:ind w:left="4800" w:hanging="400"/>
      </w:pPr>
    </w:lvl>
  </w:abstractNum>
  <w:abstractNum w:abstractNumId="1" w15:restartNumberingAfterBreak="0">
    <w:nsid w:val="00FD1E3D"/>
    <w:multiLevelType w:val="hybridMultilevel"/>
    <w:tmpl w:val="8070F07A"/>
    <w:lvl w:ilvl="0" w:tplc="09FED2D8">
      <w:numFmt w:val="bullet"/>
      <w:lvlText w:val="-"/>
      <w:lvlJc w:val="left"/>
      <w:pPr>
        <w:ind w:left="106" w:hanging="269"/>
      </w:pPr>
      <w:rPr>
        <w:rFonts w:ascii="Tahoma" w:eastAsia="Tahoma" w:hAnsi="Tahoma" w:cs="Tahoma" w:hint="default"/>
        <w:w w:val="96"/>
        <w:sz w:val="24"/>
        <w:szCs w:val="24"/>
        <w:lang w:val="ru-RU" w:eastAsia="en-US" w:bidi="ar-SA"/>
      </w:rPr>
    </w:lvl>
    <w:lvl w:ilvl="1" w:tplc="50CC092A">
      <w:numFmt w:val="bullet"/>
      <w:lvlText w:val="•"/>
      <w:lvlJc w:val="left"/>
      <w:pPr>
        <w:ind w:left="585" w:hanging="269"/>
      </w:pPr>
      <w:rPr>
        <w:rFonts w:hint="default"/>
        <w:lang w:val="ru-RU" w:eastAsia="en-US" w:bidi="ar-SA"/>
      </w:rPr>
    </w:lvl>
    <w:lvl w:ilvl="2" w:tplc="E1E6E9BE">
      <w:numFmt w:val="bullet"/>
      <w:lvlText w:val="•"/>
      <w:lvlJc w:val="left"/>
      <w:pPr>
        <w:ind w:left="1070" w:hanging="269"/>
      </w:pPr>
      <w:rPr>
        <w:rFonts w:hint="default"/>
        <w:lang w:val="ru-RU" w:eastAsia="en-US" w:bidi="ar-SA"/>
      </w:rPr>
    </w:lvl>
    <w:lvl w:ilvl="3" w:tplc="A07E6828">
      <w:numFmt w:val="bullet"/>
      <w:lvlText w:val="•"/>
      <w:lvlJc w:val="left"/>
      <w:pPr>
        <w:ind w:left="1555" w:hanging="269"/>
      </w:pPr>
      <w:rPr>
        <w:rFonts w:hint="default"/>
        <w:lang w:val="ru-RU" w:eastAsia="en-US" w:bidi="ar-SA"/>
      </w:rPr>
    </w:lvl>
    <w:lvl w:ilvl="4" w:tplc="436CFF04">
      <w:numFmt w:val="bullet"/>
      <w:lvlText w:val="•"/>
      <w:lvlJc w:val="left"/>
      <w:pPr>
        <w:ind w:left="2040" w:hanging="269"/>
      </w:pPr>
      <w:rPr>
        <w:rFonts w:hint="default"/>
        <w:lang w:val="ru-RU" w:eastAsia="en-US" w:bidi="ar-SA"/>
      </w:rPr>
    </w:lvl>
    <w:lvl w:ilvl="5" w:tplc="0B8C33E4">
      <w:numFmt w:val="bullet"/>
      <w:lvlText w:val="•"/>
      <w:lvlJc w:val="left"/>
      <w:pPr>
        <w:ind w:left="2525" w:hanging="269"/>
      </w:pPr>
      <w:rPr>
        <w:rFonts w:hint="default"/>
        <w:lang w:val="ru-RU" w:eastAsia="en-US" w:bidi="ar-SA"/>
      </w:rPr>
    </w:lvl>
    <w:lvl w:ilvl="6" w:tplc="F9D0260E">
      <w:numFmt w:val="bullet"/>
      <w:lvlText w:val="•"/>
      <w:lvlJc w:val="left"/>
      <w:pPr>
        <w:ind w:left="3010" w:hanging="269"/>
      </w:pPr>
      <w:rPr>
        <w:rFonts w:hint="default"/>
        <w:lang w:val="ru-RU" w:eastAsia="en-US" w:bidi="ar-SA"/>
      </w:rPr>
    </w:lvl>
    <w:lvl w:ilvl="7" w:tplc="4EF20422">
      <w:numFmt w:val="bullet"/>
      <w:lvlText w:val="•"/>
      <w:lvlJc w:val="left"/>
      <w:pPr>
        <w:ind w:left="3495" w:hanging="269"/>
      </w:pPr>
      <w:rPr>
        <w:rFonts w:hint="default"/>
        <w:lang w:val="ru-RU" w:eastAsia="en-US" w:bidi="ar-SA"/>
      </w:rPr>
    </w:lvl>
    <w:lvl w:ilvl="8" w:tplc="01D6ED82">
      <w:numFmt w:val="bullet"/>
      <w:lvlText w:val="•"/>
      <w:lvlJc w:val="left"/>
      <w:pPr>
        <w:ind w:left="3980" w:hanging="269"/>
      </w:pPr>
      <w:rPr>
        <w:rFonts w:hint="default"/>
        <w:lang w:val="ru-RU" w:eastAsia="en-US" w:bidi="ar-SA"/>
      </w:rPr>
    </w:lvl>
  </w:abstractNum>
  <w:abstractNum w:abstractNumId="2" w15:restartNumberingAfterBreak="0">
    <w:nsid w:val="02B20F01"/>
    <w:multiLevelType w:val="hybridMultilevel"/>
    <w:tmpl w:val="AB24132C"/>
    <w:lvl w:ilvl="0" w:tplc="D7CC4496">
      <w:numFmt w:val="bullet"/>
      <w:lvlText w:val="-"/>
      <w:lvlJc w:val="left"/>
      <w:pPr>
        <w:ind w:left="106" w:hanging="212"/>
      </w:pPr>
      <w:rPr>
        <w:rFonts w:ascii="Tahoma" w:eastAsia="Tahoma" w:hAnsi="Tahoma" w:cs="Tahoma" w:hint="default"/>
        <w:w w:val="96"/>
        <w:sz w:val="24"/>
        <w:szCs w:val="24"/>
        <w:lang w:val="ru-RU" w:eastAsia="en-US" w:bidi="ar-SA"/>
      </w:rPr>
    </w:lvl>
    <w:lvl w:ilvl="1" w:tplc="9A4C0668">
      <w:numFmt w:val="bullet"/>
      <w:lvlText w:val="•"/>
      <w:lvlJc w:val="left"/>
      <w:pPr>
        <w:ind w:left="585" w:hanging="212"/>
      </w:pPr>
      <w:rPr>
        <w:rFonts w:hint="default"/>
        <w:lang w:val="ru-RU" w:eastAsia="en-US" w:bidi="ar-SA"/>
      </w:rPr>
    </w:lvl>
    <w:lvl w:ilvl="2" w:tplc="3BEE7594">
      <w:numFmt w:val="bullet"/>
      <w:lvlText w:val="•"/>
      <w:lvlJc w:val="left"/>
      <w:pPr>
        <w:ind w:left="1070" w:hanging="212"/>
      </w:pPr>
      <w:rPr>
        <w:rFonts w:hint="default"/>
        <w:lang w:val="ru-RU" w:eastAsia="en-US" w:bidi="ar-SA"/>
      </w:rPr>
    </w:lvl>
    <w:lvl w:ilvl="3" w:tplc="5396F5CC">
      <w:numFmt w:val="bullet"/>
      <w:lvlText w:val="•"/>
      <w:lvlJc w:val="left"/>
      <w:pPr>
        <w:ind w:left="1555" w:hanging="212"/>
      </w:pPr>
      <w:rPr>
        <w:rFonts w:hint="default"/>
        <w:lang w:val="ru-RU" w:eastAsia="en-US" w:bidi="ar-SA"/>
      </w:rPr>
    </w:lvl>
    <w:lvl w:ilvl="4" w:tplc="4FACE0B0">
      <w:numFmt w:val="bullet"/>
      <w:lvlText w:val="•"/>
      <w:lvlJc w:val="left"/>
      <w:pPr>
        <w:ind w:left="2040" w:hanging="212"/>
      </w:pPr>
      <w:rPr>
        <w:rFonts w:hint="default"/>
        <w:lang w:val="ru-RU" w:eastAsia="en-US" w:bidi="ar-SA"/>
      </w:rPr>
    </w:lvl>
    <w:lvl w:ilvl="5" w:tplc="7E6C84A6">
      <w:numFmt w:val="bullet"/>
      <w:lvlText w:val="•"/>
      <w:lvlJc w:val="left"/>
      <w:pPr>
        <w:ind w:left="2525" w:hanging="212"/>
      </w:pPr>
      <w:rPr>
        <w:rFonts w:hint="default"/>
        <w:lang w:val="ru-RU" w:eastAsia="en-US" w:bidi="ar-SA"/>
      </w:rPr>
    </w:lvl>
    <w:lvl w:ilvl="6" w:tplc="59581BA0">
      <w:numFmt w:val="bullet"/>
      <w:lvlText w:val="•"/>
      <w:lvlJc w:val="left"/>
      <w:pPr>
        <w:ind w:left="3010" w:hanging="212"/>
      </w:pPr>
      <w:rPr>
        <w:rFonts w:hint="default"/>
        <w:lang w:val="ru-RU" w:eastAsia="en-US" w:bidi="ar-SA"/>
      </w:rPr>
    </w:lvl>
    <w:lvl w:ilvl="7" w:tplc="2DF4582C">
      <w:numFmt w:val="bullet"/>
      <w:lvlText w:val="•"/>
      <w:lvlJc w:val="left"/>
      <w:pPr>
        <w:ind w:left="3495" w:hanging="212"/>
      </w:pPr>
      <w:rPr>
        <w:rFonts w:hint="default"/>
        <w:lang w:val="ru-RU" w:eastAsia="en-US" w:bidi="ar-SA"/>
      </w:rPr>
    </w:lvl>
    <w:lvl w:ilvl="8" w:tplc="EF8A1C34">
      <w:numFmt w:val="bullet"/>
      <w:lvlText w:val="•"/>
      <w:lvlJc w:val="left"/>
      <w:pPr>
        <w:ind w:left="3980" w:hanging="212"/>
      </w:pPr>
      <w:rPr>
        <w:rFonts w:hint="default"/>
        <w:lang w:val="ru-RU" w:eastAsia="en-US" w:bidi="ar-SA"/>
      </w:rPr>
    </w:lvl>
  </w:abstractNum>
  <w:abstractNum w:abstractNumId="3" w15:restartNumberingAfterBreak="0">
    <w:nsid w:val="038125CC"/>
    <w:multiLevelType w:val="hybridMultilevel"/>
    <w:tmpl w:val="6EB0F658"/>
    <w:lvl w:ilvl="0" w:tplc="3594E378">
      <w:start w:val="1"/>
      <w:numFmt w:val="decimal"/>
      <w:lvlText w:val="%1."/>
      <w:lvlJc w:val="left"/>
      <w:pPr>
        <w:ind w:left="201" w:hanging="288"/>
      </w:pPr>
      <w:rPr>
        <w:rFonts w:ascii="Tahoma" w:eastAsia="Tahoma" w:hAnsi="Tahoma" w:cs="Tahoma" w:hint="default"/>
        <w:w w:val="91"/>
        <w:sz w:val="28"/>
        <w:szCs w:val="28"/>
        <w:lang w:val="ru-RU" w:eastAsia="en-US" w:bidi="ar-SA"/>
      </w:rPr>
    </w:lvl>
    <w:lvl w:ilvl="1" w:tplc="2C90D946">
      <w:start w:val="1"/>
      <w:numFmt w:val="decimal"/>
      <w:lvlText w:val="%2."/>
      <w:lvlJc w:val="left"/>
      <w:pPr>
        <w:ind w:left="2506" w:hanging="290"/>
        <w:jc w:val="right"/>
      </w:pPr>
      <w:rPr>
        <w:rFonts w:ascii="Trebuchet MS" w:eastAsia="Trebuchet MS" w:hAnsi="Trebuchet MS" w:cs="Trebuchet MS" w:hint="default"/>
        <w:b/>
        <w:bCs/>
        <w:w w:val="80"/>
        <w:sz w:val="28"/>
        <w:szCs w:val="28"/>
        <w:lang w:val="ru-RU" w:eastAsia="en-US" w:bidi="ar-SA"/>
      </w:rPr>
    </w:lvl>
    <w:lvl w:ilvl="2" w:tplc="0DF4AA9A">
      <w:numFmt w:val="bullet"/>
      <w:lvlText w:val="•"/>
      <w:lvlJc w:val="left"/>
      <w:pPr>
        <w:ind w:left="3296" w:hanging="290"/>
      </w:pPr>
      <w:rPr>
        <w:rFonts w:hint="default"/>
        <w:lang w:val="ru-RU" w:eastAsia="en-US" w:bidi="ar-SA"/>
      </w:rPr>
    </w:lvl>
    <w:lvl w:ilvl="3" w:tplc="6A1E6BA6">
      <w:numFmt w:val="bullet"/>
      <w:lvlText w:val="•"/>
      <w:lvlJc w:val="left"/>
      <w:pPr>
        <w:ind w:left="4092" w:hanging="290"/>
      </w:pPr>
      <w:rPr>
        <w:rFonts w:hint="default"/>
        <w:lang w:val="ru-RU" w:eastAsia="en-US" w:bidi="ar-SA"/>
      </w:rPr>
    </w:lvl>
    <w:lvl w:ilvl="4" w:tplc="5C80FBA6">
      <w:numFmt w:val="bullet"/>
      <w:lvlText w:val="•"/>
      <w:lvlJc w:val="left"/>
      <w:pPr>
        <w:ind w:left="4888" w:hanging="290"/>
      </w:pPr>
      <w:rPr>
        <w:rFonts w:hint="default"/>
        <w:lang w:val="ru-RU" w:eastAsia="en-US" w:bidi="ar-SA"/>
      </w:rPr>
    </w:lvl>
    <w:lvl w:ilvl="5" w:tplc="CE5A12BA">
      <w:numFmt w:val="bullet"/>
      <w:lvlText w:val="•"/>
      <w:lvlJc w:val="left"/>
      <w:pPr>
        <w:ind w:left="5685" w:hanging="290"/>
      </w:pPr>
      <w:rPr>
        <w:rFonts w:hint="default"/>
        <w:lang w:val="ru-RU" w:eastAsia="en-US" w:bidi="ar-SA"/>
      </w:rPr>
    </w:lvl>
    <w:lvl w:ilvl="6" w:tplc="D29648DA">
      <w:numFmt w:val="bullet"/>
      <w:lvlText w:val="•"/>
      <w:lvlJc w:val="left"/>
      <w:pPr>
        <w:ind w:left="6481" w:hanging="290"/>
      </w:pPr>
      <w:rPr>
        <w:rFonts w:hint="default"/>
        <w:lang w:val="ru-RU" w:eastAsia="en-US" w:bidi="ar-SA"/>
      </w:rPr>
    </w:lvl>
    <w:lvl w:ilvl="7" w:tplc="62BC4D64">
      <w:numFmt w:val="bullet"/>
      <w:lvlText w:val="•"/>
      <w:lvlJc w:val="left"/>
      <w:pPr>
        <w:ind w:left="7277" w:hanging="290"/>
      </w:pPr>
      <w:rPr>
        <w:rFonts w:hint="default"/>
        <w:lang w:val="ru-RU" w:eastAsia="en-US" w:bidi="ar-SA"/>
      </w:rPr>
    </w:lvl>
    <w:lvl w:ilvl="8" w:tplc="75F497C0">
      <w:numFmt w:val="bullet"/>
      <w:lvlText w:val="•"/>
      <w:lvlJc w:val="left"/>
      <w:pPr>
        <w:ind w:left="8073" w:hanging="290"/>
      </w:pPr>
      <w:rPr>
        <w:rFonts w:hint="default"/>
        <w:lang w:val="ru-RU" w:eastAsia="en-US" w:bidi="ar-SA"/>
      </w:rPr>
    </w:lvl>
  </w:abstractNum>
  <w:abstractNum w:abstractNumId="4" w15:restartNumberingAfterBreak="0">
    <w:nsid w:val="06B03BE7"/>
    <w:multiLevelType w:val="hybridMultilevel"/>
    <w:tmpl w:val="B3961F4C"/>
    <w:lvl w:ilvl="0" w:tplc="2FECEA46">
      <w:numFmt w:val="bullet"/>
      <w:lvlText w:val="-"/>
      <w:lvlJc w:val="left"/>
      <w:pPr>
        <w:ind w:left="106" w:hanging="298"/>
      </w:pPr>
      <w:rPr>
        <w:rFonts w:ascii="Tahoma" w:eastAsia="Tahoma" w:hAnsi="Tahoma" w:cs="Tahoma" w:hint="default"/>
        <w:w w:val="96"/>
        <w:sz w:val="24"/>
        <w:szCs w:val="24"/>
        <w:lang w:val="ru-RU" w:eastAsia="en-US" w:bidi="ar-SA"/>
      </w:rPr>
    </w:lvl>
    <w:lvl w:ilvl="1" w:tplc="0D584CC8">
      <w:numFmt w:val="bullet"/>
      <w:lvlText w:val="•"/>
      <w:lvlJc w:val="left"/>
      <w:pPr>
        <w:ind w:left="585" w:hanging="298"/>
      </w:pPr>
      <w:rPr>
        <w:rFonts w:hint="default"/>
        <w:lang w:val="ru-RU" w:eastAsia="en-US" w:bidi="ar-SA"/>
      </w:rPr>
    </w:lvl>
    <w:lvl w:ilvl="2" w:tplc="05FE62B0">
      <w:numFmt w:val="bullet"/>
      <w:lvlText w:val="•"/>
      <w:lvlJc w:val="left"/>
      <w:pPr>
        <w:ind w:left="1070" w:hanging="298"/>
      </w:pPr>
      <w:rPr>
        <w:rFonts w:hint="default"/>
        <w:lang w:val="ru-RU" w:eastAsia="en-US" w:bidi="ar-SA"/>
      </w:rPr>
    </w:lvl>
    <w:lvl w:ilvl="3" w:tplc="5A029A62">
      <w:numFmt w:val="bullet"/>
      <w:lvlText w:val="•"/>
      <w:lvlJc w:val="left"/>
      <w:pPr>
        <w:ind w:left="1555" w:hanging="298"/>
      </w:pPr>
      <w:rPr>
        <w:rFonts w:hint="default"/>
        <w:lang w:val="ru-RU" w:eastAsia="en-US" w:bidi="ar-SA"/>
      </w:rPr>
    </w:lvl>
    <w:lvl w:ilvl="4" w:tplc="37507134">
      <w:numFmt w:val="bullet"/>
      <w:lvlText w:val="•"/>
      <w:lvlJc w:val="left"/>
      <w:pPr>
        <w:ind w:left="2040" w:hanging="298"/>
      </w:pPr>
      <w:rPr>
        <w:rFonts w:hint="default"/>
        <w:lang w:val="ru-RU" w:eastAsia="en-US" w:bidi="ar-SA"/>
      </w:rPr>
    </w:lvl>
    <w:lvl w:ilvl="5" w:tplc="643850D0">
      <w:numFmt w:val="bullet"/>
      <w:lvlText w:val="•"/>
      <w:lvlJc w:val="left"/>
      <w:pPr>
        <w:ind w:left="2525" w:hanging="298"/>
      </w:pPr>
      <w:rPr>
        <w:rFonts w:hint="default"/>
        <w:lang w:val="ru-RU" w:eastAsia="en-US" w:bidi="ar-SA"/>
      </w:rPr>
    </w:lvl>
    <w:lvl w:ilvl="6" w:tplc="C542EC4E">
      <w:numFmt w:val="bullet"/>
      <w:lvlText w:val="•"/>
      <w:lvlJc w:val="left"/>
      <w:pPr>
        <w:ind w:left="3010" w:hanging="298"/>
      </w:pPr>
      <w:rPr>
        <w:rFonts w:hint="default"/>
        <w:lang w:val="ru-RU" w:eastAsia="en-US" w:bidi="ar-SA"/>
      </w:rPr>
    </w:lvl>
    <w:lvl w:ilvl="7" w:tplc="01FEF058">
      <w:numFmt w:val="bullet"/>
      <w:lvlText w:val="•"/>
      <w:lvlJc w:val="left"/>
      <w:pPr>
        <w:ind w:left="3495" w:hanging="298"/>
      </w:pPr>
      <w:rPr>
        <w:rFonts w:hint="default"/>
        <w:lang w:val="ru-RU" w:eastAsia="en-US" w:bidi="ar-SA"/>
      </w:rPr>
    </w:lvl>
    <w:lvl w:ilvl="8" w:tplc="F4A62BE6">
      <w:numFmt w:val="bullet"/>
      <w:lvlText w:val="•"/>
      <w:lvlJc w:val="left"/>
      <w:pPr>
        <w:ind w:left="3980" w:hanging="298"/>
      </w:pPr>
      <w:rPr>
        <w:rFonts w:hint="default"/>
        <w:lang w:val="ru-RU" w:eastAsia="en-US" w:bidi="ar-SA"/>
      </w:rPr>
    </w:lvl>
  </w:abstractNum>
  <w:abstractNum w:abstractNumId="5" w15:restartNumberingAfterBreak="0">
    <w:nsid w:val="07476FA3"/>
    <w:multiLevelType w:val="hybridMultilevel"/>
    <w:tmpl w:val="18B88C66"/>
    <w:lvl w:ilvl="0" w:tplc="C82A910A">
      <w:numFmt w:val="bullet"/>
      <w:lvlText w:val="-"/>
      <w:lvlJc w:val="left"/>
      <w:pPr>
        <w:ind w:left="106" w:hanging="230"/>
      </w:pPr>
      <w:rPr>
        <w:rFonts w:ascii="Tahoma" w:eastAsia="Tahoma" w:hAnsi="Tahoma" w:cs="Tahoma" w:hint="default"/>
        <w:w w:val="96"/>
        <w:sz w:val="24"/>
        <w:szCs w:val="24"/>
        <w:lang w:val="ru-RU" w:eastAsia="en-US" w:bidi="ar-SA"/>
      </w:rPr>
    </w:lvl>
    <w:lvl w:ilvl="1" w:tplc="9036F664">
      <w:numFmt w:val="bullet"/>
      <w:lvlText w:val="•"/>
      <w:lvlJc w:val="left"/>
      <w:pPr>
        <w:ind w:left="585" w:hanging="230"/>
      </w:pPr>
      <w:rPr>
        <w:rFonts w:hint="default"/>
        <w:lang w:val="ru-RU" w:eastAsia="en-US" w:bidi="ar-SA"/>
      </w:rPr>
    </w:lvl>
    <w:lvl w:ilvl="2" w:tplc="018A42E2">
      <w:numFmt w:val="bullet"/>
      <w:lvlText w:val="•"/>
      <w:lvlJc w:val="left"/>
      <w:pPr>
        <w:ind w:left="1070" w:hanging="230"/>
      </w:pPr>
      <w:rPr>
        <w:rFonts w:hint="default"/>
        <w:lang w:val="ru-RU" w:eastAsia="en-US" w:bidi="ar-SA"/>
      </w:rPr>
    </w:lvl>
    <w:lvl w:ilvl="3" w:tplc="6D6AEDE6">
      <w:numFmt w:val="bullet"/>
      <w:lvlText w:val="•"/>
      <w:lvlJc w:val="left"/>
      <w:pPr>
        <w:ind w:left="1555" w:hanging="230"/>
      </w:pPr>
      <w:rPr>
        <w:rFonts w:hint="default"/>
        <w:lang w:val="ru-RU" w:eastAsia="en-US" w:bidi="ar-SA"/>
      </w:rPr>
    </w:lvl>
    <w:lvl w:ilvl="4" w:tplc="4ABA2D44">
      <w:numFmt w:val="bullet"/>
      <w:lvlText w:val="•"/>
      <w:lvlJc w:val="left"/>
      <w:pPr>
        <w:ind w:left="2040" w:hanging="230"/>
      </w:pPr>
      <w:rPr>
        <w:rFonts w:hint="default"/>
        <w:lang w:val="ru-RU" w:eastAsia="en-US" w:bidi="ar-SA"/>
      </w:rPr>
    </w:lvl>
    <w:lvl w:ilvl="5" w:tplc="FF946E74">
      <w:numFmt w:val="bullet"/>
      <w:lvlText w:val="•"/>
      <w:lvlJc w:val="left"/>
      <w:pPr>
        <w:ind w:left="2525" w:hanging="230"/>
      </w:pPr>
      <w:rPr>
        <w:rFonts w:hint="default"/>
        <w:lang w:val="ru-RU" w:eastAsia="en-US" w:bidi="ar-SA"/>
      </w:rPr>
    </w:lvl>
    <w:lvl w:ilvl="6" w:tplc="E33AA94E">
      <w:numFmt w:val="bullet"/>
      <w:lvlText w:val="•"/>
      <w:lvlJc w:val="left"/>
      <w:pPr>
        <w:ind w:left="3010" w:hanging="230"/>
      </w:pPr>
      <w:rPr>
        <w:rFonts w:hint="default"/>
        <w:lang w:val="ru-RU" w:eastAsia="en-US" w:bidi="ar-SA"/>
      </w:rPr>
    </w:lvl>
    <w:lvl w:ilvl="7" w:tplc="AED472B6">
      <w:numFmt w:val="bullet"/>
      <w:lvlText w:val="•"/>
      <w:lvlJc w:val="left"/>
      <w:pPr>
        <w:ind w:left="3495" w:hanging="230"/>
      </w:pPr>
      <w:rPr>
        <w:rFonts w:hint="default"/>
        <w:lang w:val="ru-RU" w:eastAsia="en-US" w:bidi="ar-SA"/>
      </w:rPr>
    </w:lvl>
    <w:lvl w:ilvl="8" w:tplc="0E7CFDF0">
      <w:numFmt w:val="bullet"/>
      <w:lvlText w:val="•"/>
      <w:lvlJc w:val="left"/>
      <w:pPr>
        <w:ind w:left="3980" w:hanging="230"/>
      </w:pPr>
      <w:rPr>
        <w:rFonts w:hint="default"/>
        <w:lang w:val="ru-RU" w:eastAsia="en-US" w:bidi="ar-SA"/>
      </w:rPr>
    </w:lvl>
  </w:abstractNum>
  <w:abstractNum w:abstractNumId="6" w15:restartNumberingAfterBreak="0">
    <w:nsid w:val="08E55EA3"/>
    <w:multiLevelType w:val="hybridMultilevel"/>
    <w:tmpl w:val="641AC5B2"/>
    <w:lvl w:ilvl="0" w:tplc="B330D8D8">
      <w:start w:val="3"/>
      <w:numFmt w:val="decimal"/>
      <w:lvlText w:val="%1"/>
      <w:lvlJc w:val="left"/>
      <w:pPr>
        <w:ind w:left="121" w:hanging="514"/>
      </w:pPr>
      <w:rPr>
        <w:rFonts w:hint="default"/>
        <w:lang w:val="ru-RU" w:eastAsia="en-US" w:bidi="ar-SA"/>
      </w:rPr>
    </w:lvl>
    <w:lvl w:ilvl="1" w:tplc="56B6F9A2">
      <w:numFmt w:val="none"/>
      <w:lvlText w:val=""/>
      <w:lvlJc w:val="left"/>
      <w:pPr>
        <w:tabs>
          <w:tab w:val="num" w:pos="360"/>
        </w:tabs>
      </w:pPr>
    </w:lvl>
    <w:lvl w:ilvl="2" w:tplc="6DF25990">
      <w:start w:val="1"/>
      <w:numFmt w:val="decimal"/>
      <w:lvlText w:val="%3."/>
      <w:lvlJc w:val="left"/>
      <w:pPr>
        <w:ind w:left="121" w:hanging="400"/>
      </w:pPr>
      <w:rPr>
        <w:rFonts w:ascii="Tahoma" w:eastAsia="Tahoma" w:hAnsi="Tahoma" w:cs="Tahoma" w:hint="default"/>
        <w:w w:val="91"/>
        <w:sz w:val="28"/>
        <w:szCs w:val="28"/>
        <w:lang w:val="ru-RU" w:eastAsia="en-US" w:bidi="ar-SA"/>
      </w:rPr>
    </w:lvl>
    <w:lvl w:ilvl="3" w:tplc="3C8C342E">
      <w:numFmt w:val="bullet"/>
      <w:lvlText w:val="•"/>
      <w:lvlJc w:val="left"/>
      <w:pPr>
        <w:ind w:left="2959" w:hanging="400"/>
      </w:pPr>
      <w:rPr>
        <w:rFonts w:hint="default"/>
        <w:lang w:val="ru-RU" w:eastAsia="en-US" w:bidi="ar-SA"/>
      </w:rPr>
    </w:lvl>
    <w:lvl w:ilvl="4" w:tplc="12B272F4">
      <w:numFmt w:val="bullet"/>
      <w:lvlText w:val="•"/>
      <w:lvlJc w:val="left"/>
      <w:pPr>
        <w:ind w:left="3906" w:hanging="400"/>
      </w:pPr>
      <w:rPr>
        <w:rFonts w:hint="default"/>
        <w:lang w:val="ru-RU" w:eastAsia="en-US" w:bidi="ar-SA"/>
      </w:rPr>
    </w:lvl>
    <w:lvl w:ilvl="5" w:tplc="65B89B24">
      <w:numFmt w:val="bullet"/>
      <w:lvlText w:val="•"/>
      <w:lvlJc w:val="left"/>
      <w:pPr>
        <w:ind w:left="4853" w:hanging="400"/>
      </w:pPr>
      <w:rPr>
        <w:rFonts w:hint="default"/>
        <w:lang w:val="ru-RU" w:eastAsia="en-US" w:bidi="ar-SA"/>
      </w:rPr>
    </w:lvl>
    <w:lvl w:ilvl="6" w:tplc="5E8A5644">
      <w:numFmt w:val="bullet"/>
      <w:lvlText w:val="•"/>
      <w:lvlJc w:val="left"/>
      <w:pPr>
        <w:ind w:left="5799" w:hanging="400"/>
      </w:pPr>
      <w:rPr>
        <w:rFonts w:hint="default"/>
        <w:lang w:val="ru-RU" w:eastAsia="en-US" w:bidi="ar-SA"/>
      </w:rPr>
    </w:lvl>
    <w:lvl w:ilvl="7" w:tplc="08C83B62">
      <w:numFmt w:val="bullet"/>
      <w:lvlText w:val="•"/>
      <w:lvlJc w:val="left"/>
      <w:pPr>
        <w:ind w:left="6746" w:hanging="400"/>
      </w:pPr>
      <w:rPr>
        <w:rFonts w:hint="default"/>
        <w:lang w:val="ru-RU" w:eastAsia="en-US" w:bidi="ar-SA"/>
      </w:rPr>
    </w:lvl>
    <w:lvl w:ilvl="8" w:tplc="6FB27256">
      <w:numFmt w:val="bullet"/>
      <w:lvlText w:val="•"/>
      <w:lvlJc w:val="left"/>
      <w:pPr>
        <w:ind w:left="7693" w:hanging="400"/>
      </w:pPr>
      <w:rPr>
        <w:rFonts w:hint="default"/>
        <w:lang w:val="ru-RU" w:eastAsia="en-US" w:bidi="ar-SA"/>
      </w:rPr>
    </w:lvl>
  </w:abstractNum>
  <w:abstractNum w:abstractNumId="7" w15:restartNumberingAfterBreak="0">
    <w:nsid w:val="09F811CF"/>
    <w:multiLevelType w:val="multilevel"/>
    <w:tmpl w:val="3A5EB43C"/>
    <w:lvl w:ilvl="0">
      <w:start w:val="1"/>
      <w:numFmt w:val="decimal"/>
      <w:lvlText w:val="%1."/>
      <w:lvlJc w:val="left"/>
      <w:pPr>
        <w:tabs>
          <w:tab w:val="num" w:pos="785"/>
        </w:tabs>
        <w:ind w:left="785" w:hanging="360"/>
      </w:pPr>
      <w:rPr>
        <w:rFonts w:hint="default"/>
        <w:b/>
      </w:rPr>
    </w:lvl>
    <w:lvl w:ilvl="1">
      <w:start w:val="1"/>
      <w:numFmt w:val="decimal"/>
      <w:isLgl/>
      <w:lvlText w:val="%1.%2."/>
      <w:lvlJc w:val="left"/>
      <w:pPr>
        <w:ind w:left="1761" w:hanging="360"/>
      </w:pPr>
      <w:rPr>
        <w:rFonts w:hint="default"/>
        <w:i w:val="0"/>
      </w:rPr>
    </w:lvl>
    <w:lvl w:ilvl="2">
      <w:start w:val="1"/>
      <w:numFmt w:val="decimal"/>
      <w:isLgl/>
      <w:lvlText w:val="%1.%2.%3."/>
      <w:lvlJc w:val="left"/>
      <w:pPr>
        <w:ind w:left="3097" w:hanging="720"/>
      </w:pPr>
      <w:rPr>
        <w:rFonts w:hint="default"/>
        <w:i w:val="0"/>
      </w:rPr>
    </w:lvl>
    <w:lvl w:ilvl="3">
      <w:start w:val="1"/>
      <w:numFmt w:val="decimal"/>
      <w:isLgl/>
      <w:lvlText w:val="%1.%2.%3.%4."/>
      <w:lvlJc w:val="left"/>
      <w:pPr>
        <w:ind w:left="4073" w:hanging="720"/>
      </w:pPr>
      <w:rPr>
        <w:rFonts w:hint="default"/>
        <w:i w:val="0"/>
      </w:rPr>
    </w:lvl>
    <w:lvl w:ilvl="4">
      <w:start w:val="1"/>
      <w:numFmt w:val="decimal"/>
      <w:isLgl/>
      <w:lvlText w:val="%1.%2.%3.%4.%5."/>
      <w:lvlJc w:val="left"/>
      <w:pPr>
        <w:ind w:left="5409" w:hanging="1080"/>
      </w:pPr>
      <w:rPr>
        <w:rFonts w:hint="default"/>
        <w:i w:val="0"/>
      </w:rPr>
    </w:lvl>
    <w:lvl w:ilvl="5">
      <w:start w:val="1"/>
      <w:numFmt w:val="decimal"/>
      <w:isLgl/>
      <w:lvlText w:val="%1.%2.%3.%4.%5.%6."/>
      <w:lvlJc w:val="left"/>
      <w:pPr>
        <w:ind w:left="6385" w:hanging="1080"/>
      </w:pPr>
      <w:rPr>
        <w:rFonts w:hint="default"/>
        <w:i w:val="0"/>
      </w:rPr>
    </w:lvl>
    <w:lvl w:ilvl="6">
      <w:start w:val="1"/>
      <w:numFmt w:val="decimal"/>
      <w:isLgl/>
      <w:lvlText w:val="%1.%2.%3.%4.%5.%6.%7."/>
      <w:lvlJc w:val="left"/>
      <w:pPr>
        <w:ind w:left="7721" w:hanging="1440"/>
      </w:pPr>
      <w:rPr>
        <w:rFonts w:hint="default"/>
        <w:i w:val="0"/>
      </w:rPr>
    </w:lvl>
    <w:lvl w:ilvl="7">
      <w:start w:val="1"/>
      <w:numFmt w:val="decimal"/>
      <w:isLgl/>
      <w:lvlText w:val="%1.%2.%3.%4.%5.%6.%7.%8."/>
      <w:lvlJc w:val="left"/>
      <w:pPr>
        <w:ind w:left="8697" w:hanging="1440"/>
      </w:pPr>
      <w:rPr>
        <w:rFonts w:hint="default"/>
        <w:i w:val="0"/>
      </w:rPr>
    </w:lvl>
    <w:lvl w:ilvl="8">
      <w:start w:val="1"/>
      <w:numFmt w:val="decimal"/>
      <w:isLgl/>
      <w:lvlText w:val="%1.%2.%3.%4.%5.%6.%7.%8.%9."/>
      <w:lvlJc w:val="left"/>
      <w:pPr>
        <w:ind w:left="10033" w:hanging="1800"/>
      </w:pPr>
      <w:rPr>
        <w:rFonts w:hint="default"/>
        <w:i w:val="0"/>
      </w:rPr>
    </w:lvl>
  </w:abstractNum>
  <w:abstractNum w:abstractNumId="8" w15:restartNumberingAfterBreak="0">
    <w:nsid w:val="0AB02303"/>
    <w:multiLevelType w:val="hybridMultilevel"/>
    <w:tmpl w:val="06C291E0"/>
    <w:lvl w:ilvl="0" w:tplc="C572528E">
      <w:start w:val="1"/>
      <w:numFmt w:val="decimal"/>
      <w:lvlText w:val="%1"/>
      <w:lvlJc w:val="left"/>
      <w:pPr>
        <w:ind w:left="937" w:hanging="736"/>
      </w:pPr>
      <w:rPr>
        <w:rFonts w:hint="default"/>
        <w:lang w:val="ru-RU" w:eastAsia="en-US" w:bidi="ar-SA"/>
      </w:rPr>
    </w:lvl>
    <w:lvl w:ilvl="1" w:tplc="A6F6D6F0">
      <w:numFmt w:val="none"/>
      <w:lvlText w:val=""/>
      <w:lvlJc w:val="left"/>
      <w:pPr>
        <w:tabs>
          <w:tab w:val="num" w:pos="360"/>
        </w:tabs>
      </w:pPr>
    </w:lvl>
    <w:lvl w:ilvl="2" w:tplc="6E46CE04">
      <w:numFmt w:val="none"/>
      <w:lvlText w:val=""/>
      <w:lvlJc w:val="left"/>
      <w:pPr>
        <w:tabs>
          <w:tab w:val="num" w:pos="360"/>
        </w:tabs>
      </w:pPr>
    </w:lvl>
    <w:lvl w:ilvl="3" w:tplc="2C2E4B74">
      <w:numFmt w:val="bullet"/>
      <w:lvlText w:val="•"/>
      <w:lvlJc w:val="left"/>
      <w:pPr>
        <w:ind w:left="3557" w:hanging="736"/>
      </w:pPr>
      <w:rPr>
        <w:rFonts w:hint="default"/>
        <w:lang w:val="ru-RU" w:eastAsia="en-US" w:bidi="ar-SA"/>
      </w:rPr>
    </w:lvl>
    <w:lvl w:ilvl="4" w:tplc="337A548E">
      <w:numFmt w:val="bullet"/>
      <w:lvlText w:val="•"/>
      <w:lvlJc w:val="left"/>
      <w:pPr>
        <w:ind w:left="4430" w:hanging="736"/>
      </w:pPr>
      <w:rPr>
        <w:rFonts w:hint="default"/>
        <w:lang w:val="ru-RU" w:eastAsia="en-US" w:bidi="ar-SA"/>
      </w:rPr>
    </w:lvl>
    <w:lvl w:ilvl="5" w:tplc="304086E8">
      <w:numFmt w:val="bullet"/>
      <w:lvlText w:val="•"/>
      <w:lvlJc w:val="left"/>
      <w:pPr>
        <w:ind w:left="5303" w:hanging="736"/>
      </w:pPr>
      <w:rPr>
        <w:rFonts w:hint="default"/>
        <w:lang w:val="ru-RU" w:eastAsia="en-US" w:bidi="ar-SA"/>
      </w:rPr>
    </w:lvl>
    <w:lvl w:ilvl="6" w:tplc="DA544AD2">
      <w:numFmt w:val="bullet"/>
      <w:lvlText w:val="•"/>
      <w:lvlJc w:val="left"/>
      <w:pPr>
        <w:ind w:left="6175" w:hanging="736"/>
      </w:pPr>
      <w:rPr>
        <w:rFonts w:hint="default"/>
        <w:lang w:val="ru-RU" w:eastAsia="en-US" w:bidi="ar-SA"/>
      </w:rPr>
    </w:lvl>
    <w:lvl w:ilvl="7" w:tplc="DBFE263E">
      <w:numFmt w:val="bullet"/>
      <w:lvlText w:val="•"/>
      <w:lvlJc w:val="left"/>
      <w:pPr>
        <w:ind w:left="7048" w:hanging="736"/>
      </w:pPr>
      <w:rPr>
        <w:rFonts w:hint="default"/>
        <w:lang w:val="ru-RU" w:eastAsia="en-US" w:bidi="ar-SA"/>
      </w:rPr>
    </w:lvl>
    <w:lvl w:ilvl="8" w:tplc="687A89E0">
      <w:numFmt w:val="bullet"/>
      <w:lvlText w:val="•"/>
      <w:lvlJc w:val="left"/>
      <w:pPr>
        <w:ind w:left="7921" w:hanging="736"/>
      </w:pPr>
      <w:rPr>
        <w:rFonts w:hint="default"/>
        <w:lang w:val="ru-RU" w:eastAsia="en-US" w:bidi="ar-SA"/>
      </w:rPr>
    </w:lvl>
  </w:abstractNum>
  <w:abstractNum w:abstractNumId="9" w15:restartNumberingAfterBreak="0">
    <w:nsid w:val="0BA44672"/>
    <w:multiLevelType w:val="hybridMultilevel"/>
    <w:tmpl w:val="E25A5D02"/>
    <w:lvl w:ilvl="0" w:tplc="3FDC38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1E47B7B"/>
    <w:multiLevelType w:val="hybridMultilevel"/>
    <w:tmpl w:val="F2F09922"/>
    <w:lvl w:ilvl="0" w:tplc="E3BC3B8C">
      <w:start w:val="1"/>
      <w:numFmt w:val="decimal"/>
      <w:lvlText w:val="%1."/>
      <w:lvlJc w:val="left"/>
      <w:pPr>
        <w:tabs>
          <w:tab w:val="num" w:pos="360"/>
        </w:tabs>
        <w:ind w:left="360" w:hanging="360"/>
      </w:pPr>
      <w:rPr>
        <w:rFonts w:hint="default"/>
        <w:b/>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1" w15:restartNumberingAfterBreak="0">
    <w:nsid w:val="18A05C11"/>
    <w:multiLevelType w:val="hybridMultilevel"/>
    <w:tmpl w:val="9112066E"/>
    <w:lvl w:ilvl="0" w:tplc="1CDC8446">
      <w:start w:val="1"/>
      <w:numFmt w:val="decimal"/>
      <w:lvlText w:val="%1."/>
      <w:lvlJc w:val="left"/>
      <w:pPr>
        <w:ind w:left="201" w:hanging="288"/>
      </w:pPr>
      <w:rPr>
        <w:rFonts w:ascii="Tahoma" w:eastAsia="Tahoma" w:hAnsi="Tahoma" w:cs="Tahoma" w:hint="default"/>
        <w:w w:val="91"/>
        <w:sz w:val="28"/>
        <w:szCs w:val="28"/>
        <w:lang w:val="ru-RU" w:eastAsia="en-US" w:bidi="ar-SA"/>
      </w:rPr>
    </w:lvl>
    <w:lvl w:ilvl="1" w:tplc="FB48BFF0">
      <w:start w:val="1"/>
      <w:numFmt w:val="decimal"/>
      <w:lvlText w:val="%2."/>
      <w:lvlJc w:val="left"/>
      <w:pPr>
        <w:ind w:left="2506" w:hanging="290"/>
        <w:jc w:val="right"/>
      </w:pPr>
      <w:rPr>
        <w:rFonts w:ascii="Trebuchet MS" w:eastAsia="Trebuchet MS" w:hAnsi="Trebuchet MS" w:cs="Trebuchet MS" w:hint="default"/>
        <w:b/>
        <w:bCs/>
        <w:w w:val="80"/>
        <w:sz w:val="28"/>
        <w:szCs w:val="28"/>
        <w:lang w:val="ru-RU" w:eastAsia="en-US" w:bidi="ar-SA"/>
      </w:rPr>
    </w:lvl>
    <w:lvl w:ilvl="2" w:tplc="EB744274">
      <w:numFmt w:val="bullet"/>
      <w:lvlText w:val="•"/>
      <w:lvlJc w:val="left"/>
      <w:pPr>
        <w:ind w:left="3296" w:hanging="290"/>
      </w:pPr>
      <w:rPr>
        <w:rFonts w:hint="default"/>
        <w:lang w:val="ru-RU" w:eastAsia="en-US" w:bidi="ar-SA"/>
      </w:rPr>
    </w:lvl>
    <w:lvl w:ilvl="3" w:tplc="A7D66D42">
      <w:numFmt w:val="bullet"/>
      <w:lvlText w:val="•"/>
      <w:lvlJc w:val="left"/>
      <w:pPr>
        <w:ind w:left="4092" w:hanging="290"/>
      </w:pPr>
      <w:rPr>
        <w:rFonts w:hint="default"/>
        <w:lang w:val="ru-RU" w:eastAsia="en-US" w:bidi="ar-SA"/>
      </w:rPr>
    </w:lvl>
    <w:lvl w:ilvl="4" w:tplc="E9621C20">
      <w:numFmt w:val="bullet"/>
      <w:lvlText w:val="•"/>
      <w:lvlJc w:val="left"/>
      <w:pPr>
        <w:ind w:left="4888" w:hanging="290"/>
      </w:pPr>
      <w:rPr>
        <w:rFonts w:hint="default"/>
        <w:lang w:val="ru-RU" w:eastAsia="en-US" w:bidi="ar-SA"/>
      </w:rPr>
    </w:lvl>
    <w:lvl w:ilvl="5" w:tplc="3CEC83D4">
      <w:numFmt w:val="bullet"/>
      <w:lvlText w:val="•"/>
      <w:lvlJc w:val="left"/>
      <w:pPr>
        <w:ind w:left="5685" w:hanging="290"/>
      </w:pPr>
      <w:rPr>
        <w:rFonts w:hint="default"/>
        <w:lang w:val="ru-RU" w:eastAsia="en-US" w:bidi="ar-SA"/>
      </w:rPr>
    </w:lvl>
    <w:lvl w:ilvl="6" w:tplc="CB0E71A6">
      <w:numFmt w:val="bullet"/>
      <w:lvlText w:val="•"/>
      <w:lvlJc w:val="left"/>
      <w:pPr>
        <w:ind w:left="6481" w:hanging="290"/>
      </w:pPr>
      <w:rPr>
        <w:rFonts w:hint="default"/>
        <w:lang w:val="ru-RU" w:eastAsia="en-US" w:bidi="ar-SA"/>
      </w:rPr>
    </w:lvl>
    <w:lvl w:ilvl="7" w:tplc="759C3D8A">
      <w:numFmt w:val="bullet"/>
      <w:lvlText w:val="•"/>
      <w:lvlJc w:val="left"/>
      <w:pPr>
        <w:ind w:left="7277" w:hanging="290"/>
      </w:pPr>
      <w:rPr>
        <w:rFonts w:hint="default"/>
        <w:lang w:val="ru-RU" w:eastAsia="en-US" w:bidi="ar-SA"/>
      </w:rPr>
    </w:lvl>
    <w:lvl w:ilvl="8" w:tplc="275C5F5C">
      <w:numFmt w:val="bullet"/>
      <w:lvlText w:val="•"/>
      <w:lvlJc w:val="left"/>
      <w:pPr>
        <w:ind w:left="8073" w:hanging="290"/>
      </w:pPr>
      <w:rPr>
        <w:rFonts w:hint="default"/>
        <w:lang w:val="ru-RU" w:eastAsia="en-US" w:bidi="ar-SA"/>
      </w:rPr>
    </w:lvl>
  </w:abstractNum>
  <w:abstractNum w:abstractNumId="12" w15:restartNumberingAfterBreak="0">
    <w:nsid w:val="2255597B"/>
    <w:multiLevelType w:val="hybridMultilevel"/>
    <w:tmpl w:val="3AFA08B6"/>
    <w:lvl w:ilvl="0" w:tplc="A484CCCA">
      <w:numFmt w:val="bullet"/>
      <w:lvlText w:val="-"/>
      <w:lvlJc w:val="left"/>
      <w:pPr>
        <w:ind w:left="107" w:hanging="255"/>
      </w:pPr>
      <w:rPr>
        <w:rFonts w:ascii="Tahoma" w:eastAsia="Tahoma" w:hAnsi="Tahoma" w:cs="Tahoma" w:hint="default"/>
        <w:w w:val="96"/>
        <w:sz w:val="24"/>
        <w:szCs w:val="24"/>
        <w:lang w:val="ru-RU" w:eastAsia="en-US" w:bidi="ar-SA"/>
      </w:rPr>
    </w:lvl>
    <w:lvl w:ilvl="1" w:tplc="EBE07788">
      <w:numFmt w:val="bullet"/>
      <w:lvlText w:val="•"/>
      <w:lvlJc w:val="left"/>
      <w:pPr>
        <w:ind w:left="755" w:hanging="255"/>
      </w:pPr>
      <w:rPr>
        <w:rFonts w:hint="default"/>
        <w:lang w:val="ru-RU" w:eastAsia="en-US" w:bidi="ar-SA"/>
      </w:rPr>
    </w:lvl>
    <w:lvl w:ilvl="2" w:tplc="25FA5080">
      <w:numFmt w:val="bullet"/>
      <w:lvlText w:val="•"/>
      <w:lvlJc w:val="left"/>
      <w:pPr>
        <w:ind w:left="1410" w:hanging="255"/>
      </w:pPr>
      <w:rPr>
        <w:rFonts w:hint="default"/>
        <w:lang w:val="ru-RU" w:eastAsia="en-US" w:bidi="ar-SA"/>
      </w:rPr>
    </w:lvl>
    <w:lvl w:ilvl="3" w:tplc="BCCA3C1C">
      <w:numFmt w:val="bullet"/>
      <w:lvlText w:val="•"/>
      <w:lvlJc w:val="left"/>
      <w:pPr>
        <w:ind w:left="2065" w:hanging="255"/>
      </w:pPr>
      <w:rPr>
        <w:rFonts w:hint="default"/>
        <w:lang w:val="ru-RU" w:eastAsia="en-US" w:bidi="ar-SA"/>
      </w:rPr>
    </w:lvl>
    <w:lvl w:ilvl="4" w:tplc="5DE694D4">
      <w:numFmt w:val="bullet"/>
      <w:lvlText w:val="•"/>
      <w:lvlJc w:val="left"/>
      <w:pPr>
        <w:ind w:left="2720" w:hanging="255"/>
      </w:pPr>
      <w:rPr>
        <w:rFonts w:hint="default"/>
        <w:lang w:val="ru-RU" w:eastAsia="en-US" w:bidi="ar-SA"/>
      </w:rPr>
    </w:lvl>
    <w:lvl w:ilvl="5" w:tplc="253A89CC">
      <w:numFmt w:val="bullet"/>
      <w:lvlText w:val="•"/>
      <w:lvlJc w:val="left"/>
      <w:pPr>
        <w:ind w:left="3375" w:hanging="255"/>
      </w:pPr>
      <w:rPr>
        <w:rFonts w:hint="default"/>
        <w:lang w:val="ru-RU" w:eastAsia="en-US" w:bidi="ar-SA"/>
      </w:rPr>
    </w:lvl>
    <w:lvl w:ilvl="6" w:tplc="D8FA85AC">
      <w:numFmt w:val="bullet"/>
      <w:lvlText w:val="•"/>
      <w:lvlJc w:val="left"/>
      <w:pPr>
        <w:ind w:left="4030" w:hanging="255"/>
      </w:pPr>
      <w:rPr>
        <w:rFonts w:hint="default"/>
        <w:lang w:val="ru-RU" w:eastAsia="en-US" w:bidi="ar-SA"/>
      </w:rPr>
    </w:lvl>
    <w:lvl w:ilvl="7" w:tplc="85E07812">
      <w:numFmt w:val="bullet"/>
      <w:lvlText w:val="•"/>
      <w:lvlJc w:val="left"/>
      <w:pPr>
        <w:ind w:left="4685" w:hanging="255"/>
      </w:pPr>
      <w:rPr>
        <w:rFonts w:hint="default"/>
        <w:lang w:val="ru-RU" w:eastAsia="en-US" w:bidi="ar-SA"/>
      </w:rPr>
    </w:lvl>
    <w:lvl w:ilvl="8" w:tplc="DA186FD0">
      <w:numFmt w:val="bullet"/>
      <w:lvlText w:val="•"/>
      <w:lvlJc w:val="left"/>
      <w:pPr>
        <w:ind w:left="5340" w:hanging="255"/>
      </w:pPr>
      <w:rPr>
        <w:rFonts w:hint="default"/>
        <w:lang w:val="ru-RU" w:eastAsia="en-US" w:bidi="ar-SA"/>
      </w:rPr>
    </w:lvl>
  </w:abstractNum>
  <w:abstractNum w:abstractNumId="13" w15:restartNumberingAfterBreak="0">
    <w:nsid w:val="234C624F"/>
    <w:multiLevelType w:val="hybridMultilevel"/>
    <w:tmpl w:val="EE6E8B14"/>
    <w:lvl w:ilvl="0" w:tplc="093A4448">
      <w:start w:val="2"/>
      <w:numFmt w:val="decimal"/>
      <w:lvlText w:val="%1"/>
      <w:lvlJc w:val="left"/>
      <w:pPr>
        <w:ind w:left="623" w:hanging="513"/>
      </w:pPr>
      <w:rPr>
        <w:rFonts w:hint="default"/>
        <w:lang w:val="ru-RU" w:eastAsia="en-US" w:bidi="ar-SA"/>
      </w:rPr>
    </w:lvl>
    <w:lvl w:ilvl="1" w:tplc="CBFC1B0A">
      <w:numFmt w:val="none"/>
      <w:lvlText w:val=""/>
      <w:lvlJc w:val="left"/>
      <w:pPr>
        <w:tabs>
          <w:tab w:val="num" w:pos="360"/>
        </w:tabs>
      </w:pPr>
    </w:lvl>
    <w:lvl w:ilvl="2" w:tplc="9BE078D8">
      <w:numFmt w:val="bullet"/>
      <w:lvlText w:val="•"/>
      <w:lvlJc w:val="left"/>
      <w:pPr>
        <w:ind w:left="2489" w:hanging="513"/>
      </w:pPr>
      <w:rPr>
        <w:rFonts w:hint="default"/>
        <w:lang w:val="ru-RU" w:eastAsia="en-US" w:bidi="ar-SA"/>
      </w:rPr>
    </w:lvl>
    <w:lvl w:ilvl="3" w:tplc="531251FA">
      <w:numFmt w:val="bullet"/>
      <w:lvlText w:val="•"/>
      <w:lvlJc w:val="left"/>
      <w:pPr>
        <w:ind w:left="3424" w:hanging="513"/>
      </w:pPr>
      <w:rPr>
        <w:rFonts w:hint="default"/>
        <w:lang w:val="ru-RU" w:eastAsia="en-US" w:bidi="ar-SA"/>
      </w:rPr>
    </w:lvl>
    <w:lvl w:ilvl="4" w:tplc="4CFCDBAE">
      <w:numFmt w:val="bullet"/>
      <w:lvlText w:val="•"/>
      <w:lvlJc w:val="left"/>
      <w:pPr>
        <w:ind w:left="4359" w:hanging="513"/>
      </w:pPr>
      <w:rPr>
        <w:rFonts w:hint="default"/>
        <w:lang w:val="ru-RU" w:eastAsia="en-US" w:bidi="ar-SA"/>
      </w:rPr>
    </w:lvl>
    <w:lvl w:ilvl="5" w:tplc="1FD0E298">
      <w:numFmt w:val="bullet"/>
      <w:lvlText w:val="•"/>
      <w:lvlJc w:val="left"/>
      <w:pPr>
        <w:ind w:left="5293" w:hanging="513"/>
      </w:pPr>
      <w:rPr>
        <w:rFonts w:hint="default"/>
        <w:lang w:val="ru-RU" w:eastAsia="en-US" w:bidi="ar-SA"/>
      </w:rPr>
    </w:lvl>
    <w:lvl w:ilvl="6" w:tplc="96BAE2D4">
      <w:numFmt w:val="bullet"/>
      <w:lvlText w:val="•"/>
      <w:lvlJc w:val="left"/>
      <w:pPr>
        <w:ind w:left="6228" w:hanging="513"/>
      </w:pPr>
      <w:rPr>
        <w:rFonts w:hint="default"/>
        <w:lang w:val="ru-RU" w:eastAsia="en-US" w:bidi="ar-SA"/>
      </w:rPr>
    </w:lvl>
    <w:lvl w:ilvl="7" w:tplc="6F4C2A0E">
      <w:numFmt w:val="bullet"/>
      <w:lvlText w:val="•"/>
      <w:lvlJc w:val="left"/>
      <w:pPr>
        <w:ind w:left="7163" w:hanging="513"/>
      </w:pPr>
      <w:rPr>
        <w:rFonts w:hint="default"/>
        <w:lang w:val="ru-RU" w:eastAsia="en-US" w:bidi="ar-SA"/>
      </w:rPr>
    </w:lvl>
    <w:lvl w:ilvl="8" w:tplc="C6763E4E">
      <w:numFmt w:val="bullet"/>
      <w:lvlText w:val="•"/>
      <w:lvlJc w:val="left"/>
      <w:pPr>
        <w:ind w:left="8098" w:hanging="513"/>
      </w:pPr>
      <w:rPr>
        <w:rFonts w:hint="default"/>
        <w:lang w:val="ru-RU" w:eastAsia="en-US" w:bidi="ar-SA"/>
      </w:rPr>
    </w:lvl>
  </w:abstractNum>
  <w:abstractNum w:abstractNumId="14" w15:restartNumberingAfterBreak="0">
    <w:nsid w:val="235C2F74"/>
    <w:multiLevelType w:val="hybridMultilevel"/>
    <w:tmpl w:val="5AC83D6E"/>
    <w:lvl w:ilvl="0" w:tplc="38209DD6">
      <w:numFmt w:val="bullet"/>
      <w:lvlText w:val="-"/>
      <w:lvlJc w:val="left"/>
      <w:pPr>
        <w:ind w:left="107" w:hanging="178"/>
      </w:pPr>
      <w:rPr>
        <w:rFonts w:ascii="Tahoma" w:eastAsia="Tahoma" w:hAnsi="Tahoma" w:cs="Tahoma" w:hint="default"/>
        <w:w w:val="96"/>
        <w:sz w:val="24"/>
        <w:szCs w:val="24"/>
        <w:lang w:val="ru-RU" w:eastAsia="en-US" w:bidi="ar-SA"/>
      </w:rPr>
    </w:lvl>
    <w:lvl w:ilvl="1" w:tplc="B29C9232">
      <w:numFmt w:val="bullet"/>
      <w:lvlText w:val="•"/>
      <w:lvlJc w:val="left"/>
      <w:pPr>
        <w:ind w:left="755" w:hanging="178"/>
      </w:pPr>
      <w:rPr>
        <w:rFonts w:hint="default"/>
        <w:lang w:val="ru-RU" w:eastAsia="en-US" w:bidi="ar-SA"/>
      </w:rPr>
    </w:lvl>
    <w:lvl w:ilvl="2" w:tplc="F21A8BAE">
      <w:numFmt w:val="bullet"/>
      <w:lvlText w:val="•"/>
      <w:lvlJc w:val="left"/>
      <w:pPr>
        <w:ind w:left="1410" w:hanging="178"/>
      </w:pPr>
      <w:rPr>
        <w:rFonts w:hint="default"/>
        <w:lang w:val="ru-RU" w:eastAsia="en-US" w:bidi="ar-SA"/>
      </w:rPr>
    </w:lvl>
    <w:lvl w:ilvl="3" w:tplc="3124B620">
      <w:numFmt w:val="bullet"/>
      <w:lvlText w:val="•"/>
      <w:lvlJc w:val="left"/>
      <w:pPr>
        <w:ind w:left="2065" w:hanging="178"/>
      </w:pPr>
      <w:rPr>
        <w:rFonts w:hint="default"/>
        <w:lang w:val="ru-RU" w:eastAsia="en-US" w:bidi="ar-SA"/>
      </w:rPr>
    </w:lvl>
    <w:lvl w:ilvl="4" w:tplc="68EEE8AC">
      <w:numFmt w:val="bullet"/>
      <w:lvlText w:val="•"/>
      <w:lvlJc w:val="left"/>
      <w:pPr>
        <w:ind w:left="2720" w:hanging="178"/>
      </w:pPr>
      <w:rPr>
        <w:rFonts w:hint="default"/>
        <w:lang w:val="ru-RU" w:eastAsia="en-US" w:bidi="ar-SA"/>
      </w:rPr>
    </w:lvl>
    <w:lvl w:ilvl="5" w:tplc="D214087A">
      <w:numFmt w:val="bullet"/>
      <w:lvlText w:val="•"/>
      <w:lvlJc w:val="left"/>
      <w:pPr>
        <w:ind w:left="3375" w:hanging="178"/>
      </w:pPr>
      <w:rPr>
        <w:rFonts w:hint="default"/>
        <w:lang w:val="ru-RU" w:eastAsia="en-US" w:bidi="ar-SA"/>
      </w:rPr>
    </w:lvl>
    <w:lvl w:ilvl="6" w:tplc="B540E466">
      <w:numFmt w:val="bullet"/>
      <w:lvlText w:val="•"/>
      <w:lvlJc w:val="left"/>
      <w:pPr>
        <w:ind w:left="4030" w:hanging="178"/>
      </w:pPr>
      <w:rPr>
        <w:rFonts w:hint="default"/>
        <w:lang w:val="ru-RU" w:eastAsia="en-US" w:bidi="ar-SA"/>
      </w:rPr>
    </w:lvl>
    <w:lvl w:ilvl="7" w:tplc="C6F2BFE6">
      <w:numFmt w:val="bullet"/>
      <w:lvlText w:val="•"/>
      <w:lvlJc w:val="left"/>
      <w:pPr>
        <w:ind w:left="4685" w:hanging="178"/>
      </w:pPr>
      <w:rPr>
        <w:rFonts w:hint="default"/>
        <w:lang w:val="ru-RU" w:eastAsia="en-US" w:bidi="ar-SA"/>
      </w:rPr>
    </w:lvl>
    <w:lvl w:ilvl="8" w:tplc="865AC038">
      <w:numFmt w:val="bullet"/>
      <w:lvlText w:val="•"/>
      <w:lvlJc w:val="left"/>
      <w:pPr>
        <w:ind w:left="5340" w:hanging="178"/>
      </w:pPr>
      <w:rPr>
        <w:rFonts w:hint="default"/>
        <w:lang w:val="ru-RU" w:eastAsia="en-US" w:bidi="ar-SA"/>
      </w:rPr>
    </w:lvl>
  </w:abstractNum>
  <w:abstractNum w:abstractNumId="15" w15:restartNumberingAfterBreak="0">
    <w:nsid w:val="26567346"/>
    <w:multiLevelType w:val="hybridMultilevel"/>
    <w:tmpl w:val="2BB06B7C"/>
    <w:lvl w:ilvl="0" w:tplc="D71E2772">
      <w:numFmt w:val="bullet"/>
      <w:lvlText w:val="-"/>
      <w:lvlJc w:val="left"/>
      <w:pPr>
        <w:ind w:left="107" w:hanging="189"/>
      </w:pPr>
      <w:rPr>
        <w:rFonts w:ascii="Tahoma" w:eastAsia="Tahoma" w:hAnsi="Tahoma" w:cs="Tahoma" w:hint="default"/>
        <w:w w:val="96"/>
        <w:sz w:val="24"/>
        <w:szCs w:val="24"/>
        <w:lang w:val="ru-RU" w:eastAsia="en-US" w:bidi="ar-SA"/>
      </w:rPr>
    </w:lvl>
    <w:lvl w:ilvl="1" w:tplc="9864E038">
      <w:numFmt w:val="bullet"/>
      <w:lvlText w:val="•"/>
      <w:lvlJc w:val="left"/>
      <w:pPr>
        <w:ind w:left="755" w:hanging="189"/>
      </w:pPr>
      <w:rPr>
        <w:rFonts w:hint="default"/>
        <w:lang w:val="ru-RU" w:eastAsia="en-US" w:bidi="ar-SA"/>
      </w:rPr>
    </w:lvl>
    <w:lvl w:ilvl="2" w:tplc="5DFA95F2">
      <w:numFmt w:val="bullet"/>
      <w:lvlText w:val="•"/>
      <w:lvlJc w:val="left"/>
      <w:pPr>
        <w:ind w:left="1410" w:hanging="189"/>
      </w:pPr>
      <w:rPr>
        <w:rFonts w:hint="default"/>
        <w:lang w:val="ru-RU" w:eastAsia="en-US" w:bidi="ar-SA"/>
      </w:rPr>
    </w:lvl>
    <w:lvl w:ilvl="3" w:tplc="D1AAEBC4">
      <w:numFmt w:val="bullet"/>
      <w:lvlText w:val="•"/>
      <w:lvlJc w:val="left"/>
      <w:pPr>
        <w:ind w:left="2065" w:hanging="189"/>
      </w:pPr>
      <w:rPr>
        <w:rFonts w:hint="default"/>
        <w:lang w:val="ru-RU" w:eastAsia="en-US" w:bidi="ar-SA"/>
      </w:rPr>
    </w:lvl>
    <w:lvl w:ilvl="4" w:tplc="7102B68E">
      <w:numFmt w:val="bullet"/>
      <w:lvlText w:val="•"/>
      <w:lvlJc w:val="left"/>
      <w:pPr>
        <w:ind w:left="2720" w:hanging="189"/>
      </w:pPr>
      <w:rPr>
        <w:rFonts w:hint="default"/>
        <w:lang w:val="ru-RU" w:eastAsia="en-US" w:bidi="ar-SA"/>
      </w:rPr>
    </w:lvl>
    <w:lvl w:ilvl="5" w:tplc="FDD4626A">
      <w:numFmt w:val="bullet"/>
      <w:lvlText w:val="•"/>
      <w:lvlJc w:val="left"/>
      <w:pPr>
        <w:ind w:left="3375" w:hanging="189"/>
      </w:pPr>
      <w:rPr>
        <w:rFonts w:hint="default"/>
        <w:lang w:val="ru-RU" w:eastAsia="en-US" w:bidi="ar-SA"/>
      </w:rPr>
    </w:lvl>
    <w:lvl w:ilvl="6" w:tplc="D4A2D9BE">
      <w:numFmt w:val="bullet"/>
      <w:lvlText w:val="•"/>
      <w:lvlJc w:val="left"/>
      <w:pPr>
        <w:ind w:left="4030" w:hanging="189"/>
      </w:pPr>
      <w:rPr>
        <w:rFonts w:hint="default"/>
        <w:lang w:val="ru-RU" w:eastAsia="en-US" w:bidi="ar-SA"/>
      </w:rPr>
    </w:lvl>
    <w:lvl w:ilvl="7" w:tplc="DCCADEE2">
      <w:numFmt w:val="bullet"/>
      <w:lvlText w:val="•"/>
      <w:lvlJc w:val="left"/>
      <w:pPr>
        <w:ind w:left="4685" w:hanging="189"/>
      </w:pPr>
      <w:rPr>
        <w:rFonts w:hint="default"/>
        <w:lang w:val="ru-RU" w:eastAsia="en-US" w:bidi="ar-SA"/>
      </w:rPr>
    </w:lvl>
    <w:lvl w:ilvl="8" w:tplc="356E3C4C">
      <w:numFmt w:val="bullet"/>
      <w:lvlText w:val="•"/>
      <w:lvlJc w:val="left"/>
      <w:pPr>
        <w:ind w:left="5340" w:hanging="189"/>
      </w:pPr>
      <w:rPr>
        <w:rFonts w:hint="default"/>
        <w:lang w:val="ru-RU" w:eastAsia="en-US" w:bidi="ar-SA"/>
      </w:rPr>
    </w:lvl>
  </w:abstractNum>
  <w:abstractNum w:abstractNumId="16" w15:restartNumberingAfterBreak="0">
    <w:nsid w:val="293D4732"/>
    <w:multiLevelType w:val="hybridMultilevel"/>
    <w:tmpl w:val="1C147B9C"/>
    <w:lvl w:ilvl="0" w:tplc="6F4041D6">
      <w:numFmt w:val="bullet"/>
      <w:lvlText w:val="-"/>
      <w:lvlJc w:val="left"/>
      <w:pPr>
        <w:ind w:left="106" w:hanging="243"/>
      </w:pPr>
      <w:rPr>
        <w:rFonts w:ascii="Tahoma" w:eastAsia="Tahoma" w:hAnsi="Tahoma" w:cs="Tahoma" w:hint="default"/>
        <w:w w:val="96"/>
        <w:sz w:val="24"/>
        <w:szCs w:val="24"/>
        <w:lang w:val="ru-RU" w:eastAsia="en-US" w:bidi="ar-SA"/>
      </w:rPr>
    </w:lvl>
    <w:lvl w:ilvl="1" w:tplc="356E0AC6">
      <w:numFmt w:val="bullet"/>
      <w:lvlText w:val="•"/>
      <w:lvlJc w:val="left"/>
      <w:pPr>
        <w:ind w:left="585" w:hanging="243"/>
      </w:pPr>
      <w:rPr>
        <w:rFonts w:hint="default"/>
        <w:lang w:val="ru-RU" w:eastAsia="en-US" w:bidi="ar-SA"/>
      </w:rPr>
    </w:lvl>
    <w:lvl w:ilvl="2" w:tplc="B8CA98EC">
      <w:numFmt w:val="bullet"/>
      <w:lvlText w:val="•"/>
      <w:lvlJc w:val="left"/>
      <w:pPr>
        <w:ind w:left="1070" w:hanging="243"/>
      </w:pPr>
      <w:rPr>
        <w:rFonts w:hint="default"/>
        <w:lang w:val="ru-RU" w:eastAsia="en-US" w:bidi="ar-SA"/>
      </w:rPr>
    </w:lvl>
    <w:lvl w:ilvl="3" w:tplc="37926BBC">
      <w:numFmt w:val="bullet"/>
      <w:lvlText w:val="•"/>
      <w:lvlJc w:val="left"/>
      <w:pPr>
        <w:ind w:left="1555" w:hanging="243"/>
      </w:pPr>
      <w:rPr>
        <w:rFonts w:hint="default"/>
        <w:lang w:val="ru-RU" w:eastAsia="en-US" w:bidi="ar-SA"/>
      </w:rPr>
    </w:lvl>
    <w:lvl w:ilvl="4" w:tplc="844A7BF6">
      <w:numFmt w:val="bullet"/>
      <w:lvlText w:val="•"/>
      <w:lvlJc w:val="left"/>
      <w:pPr>
        <w:ind w:left="2040" w:hanging="243"/>
      </w:pPr>
      <w:rPr>
        <w:rFonts w:hint="default"/>
        <w:lang w:val="ru-RU" w:eastAsia="en-US" w:bidi="ar-SA"/>
      </w:rPr>
    </w:lvl>
    <w:lvl w:ilvl="5" w:tplc="00EE1D7C">
      <w:numFmt w:val="bullet"/>
      <w:lvlText w:val="•"/>
      <w:lvlJc w:val="left"/>
      <w:pPr>
        <w:ind w:left="2525" w:hanging="243"/>
      </w:pPr>
      <w:rPr>
        <w:rFonts w:hint="default"/>
        <w:lang w:val="ru-RU" w:eastAsia="en-US" w:bidi="ar-SA"/>
      </w:rPr>
    </w:lvl>
    <w:lvl w:ilvl="6" w:tplc="6068F0F8">
      <w:numFmt w:val="bullet"/>
      <w:lvlText w:val="•"/>
      <w:lvlJc w:val="left"/>
      <w:pPr>
        <w:ind w:left="3010" w:hanging="243"/>
      </w:pPr>
      <w:rPr>
        <w:rFonts w:hint="default"/>
        <w:lang w:val="ru-RU" w:eastAsia="en-US" w:bidi="ar-SA"/>
      </w:rPr>
    </w:lvl>
    <w:lvl w:ilvl="7" w:tplc="DE343288">
      <w:numFmt w:val="bullet"/>
      <w:lvlText w:val="•"/>
      <w:lvlJc w:val="left"/>
      <w:pPr>
        <w:ind w:left="3495" w:hanging="243"/>
      </w:pPr>
      <w:rPr>
        <w:rFonts w:hint="default"/>
        <w:lang w:val="ru-RU" w:eastAsia="en-US" w:bidi="ar-SA"/>
      </w:rPr>
    </w:lvl>
    <w:lvl w:ilvl="8" w:tplc="D2A6E4BE">
      <w:numFmt w:val="bullet"/>
      <w:lvlText w:val="•"/>
      <w:lvlJc w:val="left"/>
      <w:pPr>
        <w:ind w:left="3980" w:hanging="243"/>
      </w:pPr>
      <w:rPr>
        <w:rFonts w:hint="default"/>
        <w:lang w:val="ru-RU" w:eastAsia="en-US" w:bidi="ar-SA"/>
      </w:rPr>
    </w:lvl>
  </w:abstractNum>
  <w:abstractNum w:abstractNumId="17" w15:restartNumberingAfterBreak="0">
    <w:nsid w:val="2AF82741"/>
    <w:multiLevelType w:val="hybridMultilevel"/>
    <w:tmpl w:val="A6D49D78"/>
    <w:lvl w:ilvl="0" w:tplc="ADDC7650">
      <w:start w:val="3"/>
      <w:numFmt w:val="decimal"/>
      <w:lvlText w:val="%1"/>
      <w:lvlJc w:val="left"/>
      <w:pPr>
        <w:ind w:left="121" w:hanging="514"/>
      </w:pPr>
      <w:rPr>
        <w:rFonts w:hint="default"/>
        <w:lang w:val="ru-RU" w:eastAsia="en-US" w:bidi="ar-SA"/>
      </w:rPr>
    </w:lvl>
    <w:lvl w:ilvl="1" w:tplc="516641A8">
      <w:numFmt w:val="none"/>
      <w:lvlText w:val=""/>
      <w:lvlJc w:val="left"/>
      <w:pPr>
        <w:tabs>
          <w:tab w:val="num" w:pos="360"/>
        </w:tabs>
      </w:pPr>
    </w:lvl>
    <w:lvl w:ilvl="2" w:tplc="478C590E">
      <w:start w:val="1"/>
      <w:numFmt w:val="decimal"/>
      <w:lvlText w:val="%3."/>
      <w:lvlJc w:val="left"/>
      <w:pPr>
        <w:ind w:left="121" w:hanging="400"/>
      </w:pPr>
      <w:rPr>
        <w:rFonts w:ascii="Tahoma" w:eastAsia="Tahoma" w:hAnsi="Tahoma" w:cs="Tahoma" w:hint="default"/>
        <w:w w:val="91"/>
        <w:sz w:val="28"/>
        <w:szCs w:val="28"/>
        <w:lang w:val="ru-RU" w:eastAsia="en-US" w:bidi="ar-SA"/>
      </w:rPr>
    </w:lvl>
    <w:lvl w:ilvl="3" w:tplc="097C4002">
      <w:numFmt w:val="bullet"/>
      <w:lvlText w:val="•"/>
      <w:lvlJc w:val="left"/>
      <w:pPr>
        <w:ind w:left="2959" w:hanging="400"/>
      </w:pPr>
      <w:rPr>
        <w:rFonts w:hint="default"/>
        <w:lang w:val="ru-RU" w:eastAsia="en-US" w:bidi="ar-SA"/>
      </w:rPr>
    </w:lvl>
    <w:lvl w:ilvl="4" w:tplc="1B828D6A">
      <w:numFmt w:val="bullet"/>
      <w:lvlText w:val="•"/>
      <w:lvlJc w:val="left"/>
      <w:pPr>
        <w:ind w:left="3906" w:hanging="400"/>
      </w:pPr>
      <w:rPr>
        <w:rFonts w:hint="default"/>
        <w:lang w:val="ru-RU" w:eastAsia="en-US" w:bidi="ar-SA"/>
      </w:rPr>
    </w:lvl>
    <w:lvl w:ilvl="5" w:tplc="AB684EA8">
      <w:numFmt w:val="bullet"/>
      <w:lvlText w:val="•"/>
      <w:lvlJc w:val="left"/>
      <w:pPr>
        <w:ind w:left="4853" w:hanging="400"/>
      </w:pPr>
      <w:rPr>
        <w:rFonts w:hint="default"/>
        <w:lang w:val="ru-RU" w:eastAsia="en-US" w:bidi="ar-SA"/>
      </w:rPr>
    </w:lvl>
    <w:lvl w:ilvl="6" w:tplc="119A9888">
      <w:numFmt w:val="bullet"/>
      <w:lvlText w:val="•"/>
      <w:lvlJc w:val="left"/>
      <w:pPr>
        <w:ind w:left="5799" w:hanging="400"/>
      </w:pPr>
      <w:rPr>
        <w:rFonts w:hint="default"/>
        <w:lang w:val="ru-RU" w:eastAsia="en-US" w:bidi="ar-SA"/>
      </w:rPr>
    </w:lvl>
    <w:lvl w:ilvl="7" w:tplc="0DEC8D7E">
      <w:numFmt w:val="bullet"/>
      <w:lvlText w:val="•"/>
      <w:lvlJc w:val="left"/>
      <w:pPr>
        <w:ind w:left="6746" w:hanging="400"/>
      </w:pPr>
      <w:rPr>
        <w:rFonts w:hint="default"/>
        <w:lang w:val="ru-RU" w:eastAsia="en-US" w:bidi="ar-SA"/>
      </w:rPr>
    </w:lvl>
    <w:lvl w:ilvl="8" w:tplc="A1F019AE">
      <w:numFmt w:val="bullet"/>
      <w:lvlText w:val="•"/>
      <w:lvlJc w:val="left"/>
      <w:pPr>
        <w:ind w:left="7693" w:hanging="400"/>
      </w:pPr>
      <w:rPr>
        <w:rFonts w:hint="default"/>
        <w:lang w:val="ru-RU" w:eastAsia="en-US" w:bidi="ar-SA"/>
      </w:rPr>
    </w:lvl>
  </w:abstractNum>
  <w:abstractNum w:abstractNumId="18" w15:restartNumberingAfterBreak="0">
    <w:nsid w:val="2E96668A"/>
    <w:multiLevelType w:val="hybridMultilevel"/>
    <w:tmpl w:val="FA52BF40"/>
    <w:lvl w:ilvl="0" w:tplc="7F14A3EC">
      <w:numFmt w:val="bullet"/>
      <w:lvlText w:val="-"/>
      <w:lvlJc w:val="left"/>
      <w:pPr>
        <w:ind w:left="107" w:hanging="162"/>
      </w:pPr>
      <w:rPr>
        <w:rFonts w:ascii="Tahoma" w:eastAsia="Tahoma" w:hAnsi="Tahoma" w:cs="Tahoma" w:hint="default"/>
        <w:w w:val="96"/>
        <w:sz w:val="24"/>
        <w:szCs w:val="24"/>
        <w:lang w:val="ru-RU" w:eastAsia="en-US" w:bidi="ar-SA"/>
      </w:rPr>
    </w:lvl>
    <w:lvl w:ilvl="1" w:tplc="4262286A">
      <w:numFmt w:val="bullet"/>
      <w:lvlText w:val="•"/>
      <w:lvlJc w:val="left"/>
      <w:pPr>
        <w:ind w:left="755" w:hanging="162"/>
      </w:pPr>
      <w:rPr>
        <w:rFonts w:hint="default"/>
        <w:lang w:val="ru-RU" w:eastAsia="en-US" w:bidi="ar-SA"/>
      </w:rPr>
    </w:lvl>
    <w:lvl w:ilvl="2" w:tplc="F0E8B7C4">
      <w:numFmt w:val="bullet"/>
      <w:lvlText w:val="•"/>
      <w:lvlJc w:val="left"/>
      <w:pPr>
        <w:ind w:left="1410" w:hanging="162"/>
      </w:pPr>
      <w:rPr>
        <w:rFonts w:hint="default"/>
        <w:lang w:val="ru-RU" w:eastAsia="en-US" w:bidi="ar-SA"/>
      </w:rPr>
    </w:lvl>
    <w:lvl w:ilvl="3" w:tplc="8F122C28">
      <w:numFmt w:val="bullet"/>
      <w:lvlText w:val="•"/>
      <w:lvlJc w:val="left"/>
      <w:pPr>
        <w:ind w:left="2065" w:hanging="162"/>
      </w:pPr>
      <w:rPr>
        <w:rFonts w:hint="default"/>
        <w:lang w:val="ru-RU" w:eastAsia="en-US" w:bidi="ar-SA"/>
      </w:rPr>
    </w:lvl>
    <w:lvl w:ilvl="4" w:tplc="47C4B56E">
      <w:numFmt w:val="bullet"/>
      <w:lvlText w:val="•"/>
      <w:lvlJc w:val="left"/>
      <w:pPr>
        <w:ind w:left="2720" w:hanging="162"/>
      </w:pPr>
      <w:rPr>
        <w:rFonts w:hint="default"/>
        <w:lang w:val="ru-RU" w:eastAsia="en-US" w:bidi="ar-SA"/>
      </w:rPr>
    </w:lvl>
    <w:lvl w:ilvl="5" w:tplc="D4EE251A">
      <w:numFmt w:val="bullet"/>
      <w:lvlText w:val="•"/>
      <w:lvlJc w:val="left"/>
      <w:pPr>
        <w:ind w:left="3375" w:hanging="162"/>
      </w:pPr>
      <w:rPr>
        <w:rFonts w:hint="default"/>
        <w:lang w:val="ru-RU" w:eastAsia="en-US" w:bidi="ar-SA"/>
      </w:rPr>
    </w:lvl>
    <w:lvl w:ilvl="6" w:tplc="BBEC0726">
      <w:numFmt w:val="bullet"/>
      <w:lvlText w:val="•"/>
      <w:lvlJc w:val="left"/>
      <w:pPr>
        <w:ind w:left="4030" w:hanging="162"/>
      </w:pPr>
      <w:rPr>
        <w:rFonts w:hint="default"/>
        <w:lang w:val="ru-RU" w:eastAsia="en-US" w:bidi="ar-SA"/>
      </w:rPr>
    </w:lvl>
    <w:lvl w:ilvl="7" w:tplc="BBD8C7DE">
      <w:numFmt w:val="bullet"/>
      <w:lvlText w:val="•"/>
      <w:lvlJc w:val="left"/>
      <w:pPr>
        <w:ind w:left="4685" w:hanging="162"/>
      </w:pPr>
      <w:rPr>
        <w:rFonts w:hint="default"/>
        <w:lang w:val="ru-RU" w:eastAsia="en-US" w:bidi="ar-SA"/>
      </w:rPr>
    </w:lvl>
    <w:lvl w:ilvl="8" w:tplc="46F24292">
      <w:numFmt w:val="bullet"/>
      <w:lvlText w:val="•"/>
      <w:lvlJc w:val="left"/>
      <w:pPr>
        <w:ind w:left="5340" w:hanging="162"/>
      </w:pPr>
      <w:rPr>
        <w:rFonts w:hint="default"/>
        <w:lang w:val="ru-RU" w:eastAsia="en-US" w:bidi="ar-SA"/>
      </w:rPr>
    </w:lvl>
  </w:abstractNum>
  <w:abstractNum w:abstractNumId="19" w15:restartNumberingAfterBreak="0">
    <w:nsid w:val="2F255545"/>
    <w:multiLevelType w:val="multilevel"/>
    <w:tmpl w:val="3B160A9E"/>
    <w:lvl w:ilvl="0">
      <w:start w:val="1"/>
      <w:numFmt w:val="decimal"/>
      <w:lvlText w:val="%1."/>
      <w:lvlJc w:val="left"/>
      <w:pPr>
        <w:tabs>
          <w:tab w:val="num" w:pos="720"/>
        </w:tabs>
        <w:ind w:left="720" w:hanging="360"/>
      </w:pPr>
      <w:rPr>
        <w:rFonts w:cs="Times New Roman"/>
        <w:b w:val="0"/>
        <w:i w:val="0"/>
      </w:rPr>
    </w:lvl>
    <w:lvl w:ilvl="1">
      <w:start w:val="3"/>
      <w:numFmt w:val="decimal"/>
      <w:isLgl/>
      <w:lvlText w:val="%1.%2."/>
      <w:lvlJc w:val="left"/>
      <w:pPr>
        <w:ind w:left="831" w:hanging="40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15:restartNumberingAfterBreak="0">
    <w:nsid w:val="2F534D6C"/>
    <w:multiLevelType w:val="hybridMultilevel"/>
    <w:tmpl w:val="C016B436"/>
    <w:lvl w:ilvl="0" w:tplc="F63CEE8E">
      <w:numFmt w:val="bullet"/>
      <w:lvlText w:val="-"/>
      <w:lvlJc w:val="left"/>
      <w:pPr>
        <w:ind w:left="106" w:hanging="233"/>
      </w:pPr>
      <w:rPr>
        <w:rFonts w:ascii="Tahoma" w:eastAsia="Tahoma" w:hAnsi="Tahoma" w:cs="Tahoma" w:hint="default"/>
        <w:w w:val="96"/>
        <w:sz w:val="24"/>
        <w:szCs w:val="24"/>
        <w:lang w:val="ru-RU" w:eastAsia="en-US" w:bidi="ar-SA"/>
      </w:rPr>
    </w:lvl>
    <w:lvl w:ilvl="1" w:tplc="8752FD00">
      <w:numFmt w:val="bullet"/>
      <w:lvlText w:val="•"/>
      <w:lvlJc w:val="left"/>
      <w:pPr>
        <w:ind w:left="585" w:hanging="233"/>
      </w:pPr>
      <w:rPr>
        <w:rFonts w:hint="default"/>
        <w:lang w:val="ru-RU" w:eastAsia="en-US" w:bidi="ar-SA"/>
      </w:rPr>
    </w:lvl>
    <w:lvl w:ilvl="2" w:tplc="B1D48F0A">
      <w:numFmt w:val="bullet"/>
      <w:lvlText w:val="•"/>
      <w:lvlJc w:val="left"/>
      <w:pPr>
        <w:ind w:left="1070" w:hanging="233"/>
      </w:pPr>
      <w:rPr>
        <w:rFonts w:hint="default"/>
        <w:lang w:val="ru-RU" w:eastAsia="en-US" w:bidi="ar-SA"/>
      </w:rPr>
    </w:lvl>
    <w:lvl w:ilvl="3" w:tplc="06B4A390">
      <w:numFmt w:val="bullet"/>
      <w:lvlText w:val="•"/>
      <w:lvlJc w:val="left"/>
      <w:pPr>
        <w:ind w:left="1555" w:hanging="233"/>
      </w:pPr>
      <w:rPr>
        <w:rFonts w:hint="default"/>
        <w:lang w:val="ru-RU" w:eastAsia="en-US" w:bidi="ar-SA"/>
      </w:rPr>
    </w:lvl>
    <w:lvl w:ilvl="4" w:tplc="6C0A1908">
      <w:numFmt w:val="bullet"/>
      <w:lvlText w:val="•"/>
      <w:lvlJc w:val="left"/>
      <w:pPr>
        <w:ind w:left="2040" w:hanging="233"/>
      </w:pPr>
      <w:rPr>
        <w:rFonts w:hint="default"/>
        <w:lang w:val="ru-RU" w:eastAsia="en-US" w:bidi="ar-SA"/>
      </w:rPr>
    </w:lvl>
    <w:lvl w:ilvl="5" w:tplc="B538B0EE">
      <w:numFmt w:val="bullet"/>
      <w:lvlText w:val="•"/>
      <w:lvlJc w:val="left"/>
      <w:pPr>
        <w:ind w:left="2525" w:hanging="233"/>
      </w:pPr>
      <w:rPr>
        <w:rFonts w:hint="default"/>
        <w:lang w:val="ru-RU" w:eastAsia="en-US" w:bidi="ar-SA"/>
      </w:rPr>
    </w:lvl>
    <w:lvl w:ilvl="6" w:tplc="2D1289D4">
      <w:numFmt w:val="bullet"/>
      <w:lvlText w:val="•"/>
      <w:lvlJc w:val="left"/>
      <w:pPr>
        <w:ind w:left="3010" w:hanging="233"/>
      </w:pPr>
      <w:rPr>
        <w:rFonts w:hint="default"/>
        <w:lang w:val="ru-RU" w:eastAsia="en-US" w:bidi="ar-SA"/>
      </w:rPr>
    </w:lvl>
    <w:lvl w:ilvl="7" w:tplc="27F0AB2E">
      <w:numFmt w:val="bullet"/>
      <w:lvlText w:val="•"/>
      <w:lvlJc w:val="left"/>
      <w:pPr>
        <w:ind w:left="3495" w:hanging="233"/>
      </w:pPr>
      <w:rPr>
        <w:rFonts w:hint="default"/>
        <w:lang w:val="ru-RU" w:eastAsia="en-US" w:bidi="ar-SA"/>
      </w:rPr>
    </w:lvl>
    <w:lvl w:ilvl="8" w:tplc="B6320C26">
      <w:numFmt w:val="bullet"/>
      <w:lvlText w:val="•"/>
      <w:lvlJc w:val="left"/>
      <w:pPr>
        <w:ind w:left="3980" w:hanging="233"/>
      </w:pPr>
      <w:rPr>
        <w:rFonts w:hint="default"/>
        <w:lang w:val="ru-RU" w:eastAsia="en-US" w:bidi="ar-SA"/>
      </w:rPr>
    </w:lvl>
  </w:abstractNum>
  <w:abstractNum w:abstractNumId="21" w15:restartNumberingAfterBreak="0">
    <w:nsid w:val="30822055"/>
    <w:multiLevelType w:val="hybridMultilevel"/>
    <w:tmpl w:val="322E6036"/>
    <w:lvl w:ilvl="0" w:tplc="68F608B2">
      <w:numFmt w:val="bullet"/>
      <w:lvlText w:val="-"/>
      <w:lvlJc w:val="left"/>
      <w:pPr>
        <w:ind w:left="106" w:hanging="233"/>
      </w:pPr>
      <w:rPr>
        <w:rFonts w:ascii="Tahoma" w:eastAsia="Tahoma" w:hAnsi="Tahoma" w:cs="Tahoma" w:hint="default"/>
        <w:w w:val="96"/>
        <w:sz w:val="24"/>
        <w:szCs w:val="24"/>
        <w:lang w:val="ru-RU" w:eastAsia="en-US" w:bidi="ar-SA"/>
      </w:rPr>
    </w:lvl>
    <w:lvl w:ilvl="1" w:tplc="0DBC3D7E">
      <w:numFmt w:val="bullet"/>
      <w:lvlText w:val="•"/>
      <w:lvlJc w:val="left"/>
      <w:pPr>
        <w:ind w:left="585" w:hanging="233"/>
      </w:pPr>
      <w:rPr>
        <w:rFonts w:hint="default"/>
        <w:lang w:val="ru-RU" w:eastAsia="en-US" w:bidi="ar-SA"/>
      </w:rPr>
    </w:lvl>
    <w:lvl w:ilvl="2" w:tplc="8328056A">
      <w:numFmt w:val="bullet"/>
      <w:lvlText w:val="•"/>
      <w:lvlJc w:val="left"/>
      <w:pPr>
        <w:ind w:left="1070" w:hanging="233"/>
      </w:pPr>
      <w:rPr>
        <w:rFonts w:hint="default"/>
        <w:lang w:val="ru-RU" w:eastAsia="en-US" w:bidi="ar-SA"/>
      </w:rPr>
    </w:lvl>
    <w:lvl w:ilvl="3" w:tplc="33EC6F96">
      <w:numFmt w:val="bullet"/>
      <w:lvlText w:val="•"/>
      <w:lvlJc w:val="left"/>
      <w:pPr>
        <w:ind w:left="1555" w:hanging="233"/>
      </w:pPr>
      <w:rPr>
        <w:rFonts w:hint="default"/>
        <w:lang w:val="ru-RU" w:eastAsia="en-US" w:bidi="ar-SA"/>
      </w:rPr>
    </w:lvl>
    <w:lvl w:ilvl="4" w:tplc="401CFE20">
      <w:numFmt w:val="bullet"/>
      <w:lvlText w:val="•"/>
      <w:lvlJc w:val="left"/>
      <w:pPr>
        <w:ind w:left="2040" w:hanging="233"/>
      </w:pPr>
      <w:rPr>
        <w:rFonts w:hint="default"/>
        <w:lang w:val="ru-RU" w:eastAsia="en-US" w:bidi="ar-SA"/>
      </w:rPr>
    </w:lvl>
    <w:lvl w:ilvl="5" w:tplc="A7607D68">
      <w:numFmt w:val="bullet"/>
      <w:lvlText w:val="•"/>
      <w:lvlJc w:val="left"/>
      <w:pPr>
        <w:ind w:left="2525" w:hanging="233"/>
      </w:pPr>
      <w:rPr>
        <w:rFonts w:hint="default"/>
        <w:lang w:val="ru-RU" w:eastAsia="en-US" w:bidi="ar-SA"/>
      </w:rPr>
    </w:lvl>
    <w:lvl w:ilvl="6" w:tplc="74F4549A">
      <w:numFmt w:val="bullet"/>
      <w:lvlText w:val="•"/>
      <w:lvlJc w:val="left"/>
      <w:pPr>
        <w:ind w:left="3010" w:hanging="233"/>
      </w:pPr>
      <w:rPr>
        <w:rFonts w:hint="default"/>
        <w:lang w:val="ru-RU" w:eastAsia="en-US" w:bidi="ar-SA"/>
      </w:rPr>
    </w:lvl>
    <w:lvl w:ilvl="7" w:tplc="186073D2">
      <w:numFmt w:val="bullet"/>
      <w:lvlText w:val="•"/>
      <w:lvlJc w:val="left"/>
      <w:pPr>
        <w:ind w:left="3495" w:hanging="233"/>
      </w:pPr>
      <w:rPr>
        <w:rFonts w:hint="default"/>
        <w:lang w:val="ru-RU" w:eastAsia="en-US" w:bidi="ar-SA"/>
      </w:rPr>
    </w:lvl>
    <w:lvl w:ilvl="8" w:tplc="C896BC7C">
      <w:numFmt w:val="bullet"/>
      <w:lvlText w:val="•"/>
      <w:lvlJc w:val="left"/>
      <w:pPr>
        <w:ind w:left="3980" w:hanging="233"/>
      </w:pPr>
      <w:rPr>
        <w:rFonts w:hint="default"/>
        <w:lang w:val="ru-RU" w:eastAsia="en-US" w:bidi="ar-SA"/>
      </w:rPr>
    </w:lvl>
  </w:abstractNum>
  <w:abstractNum w:abstractNumId="22" w15:restartNumberingAfterBreak="0">
    <w:nsid w:val="3302024A"/>
    <w:multiLevelType w:val="hybridMultilevel"/>
    <w:tmpl w:val="0A0E054E"/>
    <w:lvl w:ilvl="0" w:tplc="E6B8A97E">
      <w:numFmt w:val="bullet"/>
      <w:lvlText w:val="-"/>
      <w:lvlJc w:val="left"/>
      <w:pPr>
        <w:ind w:left="106" w:hanging="212"/>
      </w:pPr>
      <w:rPr>
        <w:rFonts w:ascii="Tahoma" w:eastAsia="Tahoma" w:hAnsi="Tahoma" w:cs="Tahoma" w:hint="default"/>
        <w:w w:val="96"/>
        <w:sz w:val="24"/>
        <w:szCs w:val="24"/>
        <w:lang w:val="ru-RU" w:eastAsia="en-US" w:bidi="ar-SA"/>
      </w:rPr>
    </w:lvl>
    <w:lvl w:ilvl="1" w:tplc="E070A5BE">
      <w:numFmt w:val="bullet"/>
      <w:lvlText w:val="•"/>
      <w:lvlJc w:val="left"/>
      <w:pPr>
        <w:ind w:left="585" w:hanging="212"/>
      </w:pPr>
      <w:rPr>
        <w:rFonts w:hint="default"/>
        <w:lang w:val="ru-RU" w:eastAsia="en-US" w:bidi="ar-SA"/>
      </w:rPr>
    </w:lvl>
    <w:lvl w:ilvl="2" w:tplc="E7A658DC">
      <w:numFmt w:val="bullet"/>
      <w:lvlText w:val="•"/>
      <w:lvlJc w:val="left"/>
      <w:pPr>
        <w:ind w:left="1070" w:hanging="212"/>
      </w:pPr>
      <w:rPr>
        <w:rFonts w:hint="default"/>
        <w:lang w:val="ru-RU" w:eastAsia="en-US" w:bidi="ar-SA"/>
      </w:rPr>
    </w:lvl>
    <w:lvl w:ilvl="3" w:tplc="5888CDB0">
      <w:numFmt w:val="bullet"/>
      <w:lvlText w:val="•"/>
      <w:lvlJc w:val="left"/>
      <w:pPr>
        <w:ind w:left="1555" w:hanging="212"/>
      </w:pPr>
      <w:rPr>
        <w:rFonts w:hint="default"/>
        <w:lang w:val="ru-RU" w:eastAsia="en-US" w:bidi="ar-SA"/>
      </w:rPr>
    </w:lvl>
    <w:lvl w:ilvl="4" w:tplc="8DF20E06">
      <w:numFmt w:val="bullet"/>
      <w:lvlText w:val="•"/>
      <w:lvlJc w:val="left"/>
      <w:pPr>
        <w:ind w:left="2040" w:hanging="212"/>
      </w:pPr>
      <w:rPr>
        <w:rFonts w:hint="default"/>
        <w:lang w:val="ru-RU" w:eastAsia="en-US" w:bidi="ar-SA"/>
      </w:rPr>
    </w:lvl>
    <w:lvl w:ilvl="5" w:tplc="45483316">
      <w:numFmt w:val="bullet"/>
      <w:lvlText w:val="•"/>
      <w:lvlJc w:val="left"/>
      <w:pPr>
        <w:ind w:left="2525" w:hanging="212"/>
      </w:pPr>
      <w:rPr>
        <w:rFonts w:hint="default"/>
        <w:lang w:val="ru-RU" w:eastAsia="en-US" w:bidi="ar-SA"/>
      </w:rPr>
    </w:lvl>
    <w:lvl w:ilvl="6" w:tplc="41304AD4">
      <w:numFmt w:val="bullet"/>
      <w:lvlText w:val="•"/>
      <w:lvlJc w:val="left"/>
      <w:pPr>
        <w:ind w:left="3010" w:hanging="212"/>
      </w:pPr>
      <w:rPr>
        <w:rFonts w:hint="default"/>
        <w:lang w:val="ru-RU" w:eastAsia="en-US" w:bidi="ar-SA"/>
      </w:rPr>
    </w:lvl>
    <w:lvl w:ilvl="7" w:tplc="0DDAC938">
      <w:numFmt w:val="bullet"/>
      <w:lvlText w:val="•"/>
      <w:lvlJc w:val="left"/>
      <w:pPr>
        <w:ind w:left="3495" w:hanging="212"/>
      </w:pPr>
      <w:rPr>
        <w:rFonts w:hint="default"/>
        <w:lang w:val="ru-RU" w:eastAsia="en-US" w:bidi="ar-SA"/>
      </w:rPr>
    </w:lvl>
    <w:lvl w:ilvl="8" w:tplc="DCB2444C">
      <w:numFmt w:val="bullet"/>
      <w:lvlText w:val="•"/>
      <w:lvlJc w:val="left"/>
      <w:pPr>
        <w:ind w:left="3980" w:hanging="212"/>
      </w:pPr>
      <w:rPr>
        <w:rFonts w:hint="default"/>
        <w:lang w:val="ru-RU" w:eastAsia="en-US" w:bidi="ar-SA"/>
      </w:rPr>
    </w:lvl>
  </w:abstractNum>
  <w:abstractNum w:abstractNumId="23" w15:restartNumberingAfterBreak="0">
    <w:nsid w:val="33864854"/>
    <w:multiLevelType w:val="hybridMultilevel"/>
    <w:tmpl w:val="C196461C"/>
    <w:lvl w:ilvl="0" w:tplc="FE52266A">
      <w:start w:val="2"/>
      <w:numFmt w:val="decimal"/>
      <w:lvlText w:val="%1"/>
      <w:lvlJc w:val="left"/>
      <w:pPr>
        <w:ind w:left="623" w:hanging="513"/>
      </w:pPr>
      <w:rPr>
        <w:rFonts w:hint="default"/>
        <w:lang w:val="ru-RU" w:eastAsia="en-US" w:bidi="ar-SA"/>
      </w:rPr>
    </w:lvl>
    <w:lvl w:ilvl="1" w:tplc="02920F6E">
      <w:numFmt w:val="none"/>
      <w:lvlText w:val=""/>
      <w:lvlJc w:val="left"/>
      <w:pPr>
        <w:tabs>
          <w:tab w:val="num" w:pos="360"/>
        </w:tabs>
      </w:pPr>
    </w:lvl>
    <w:lvl w:ilvl="2" w:tplc="68227F6C">
      <w:numFmt w:val="bullet"/>
      <w:lvlText w:val="•"/>
      <w:lvlJc w:val="left"/>
      <w:pPr>
        <w:ind w:left="2489" w:hanging="513"/>
      </w:pPr>
      <w:rPr>
        <w:rFonts w:hint="default"/>
        <w:lang w:val="ru-RU" w:eastAsia="en-US" w:bidi="ar-SA"/>
      </w:rPr>
    </w:lvl>
    <w:lvl w:ilvl="3" w:tplc="F1F029A8">
      <w:numFmt w:val="bullet"/>
      <w:lvlText w:val="•"/>
      <w:lvlJc w:val="left"/>
      <w:pPr>
        <w:ind w:left="3424" w:hanging="513"/>
      </w:pPr>
      <w:rPr>
        <w:rFonts w:hint="default"/>
        <w:lang w:val="ru-RU" w:eastAsia="en-US" w:bidi="ar-SA"/>
      </w:rPr>
    </w:lvl>
    <w:lvl w:ilvl="4" w:tplc="662AEF2C">
      <w:numFmt w:val="bullet"/>
      <w:lvlText w:val="•"/>
      <w:lvlJc w:val="left"/>
      <w:pPr>
        <w:ind w:left="4359" w:hanging="513"/>
      </w:pPr>
      <w:rPr>
        <w:rFonts w:hint="default"/>
        <w:lang w:val="ru-RU" w:eastAsia="en-US" w:bidi="ar-SA"/>
      </w:rPr>
    </w:lvl>
    <w:lvl w:ilvl="5" w:tplc="FF8E6DDE">
      <w:numFmt w:val="bullet"/>
      <w:lvlText w:val="•"/>
      <w:lvlJc w:val="left"/>
      <w:pPr>
        <w:ind w:left="5293" w:hanging="513"/>
      </w:pPr>
      <w:rPr>
        <w:rFonts w:hint="default"/>
        <w:lang w:val="ru-RU" w:eastAsia="en-US" w:bidi="ar-SA"/>
      </w:rPr>
    </w:lvl>
    <w:lvl w:ilvl="6" w:tplc="7E806C1C">
      <w:numFmt w:val="bullet"/>
      <w:lvlText w:val="•"/>
      <w:lvlJc w:val="left"/>
      <w:pPr>
        <w:ind w:left="6228" w:hanging="513"/>
      </w:pPr>
      <w:rPr>
        <w:rFonts w:hint="default"/>
        <w:lang w:val="ru-RU" w:eastAsia="en-US" w:bidi="ar-SA"/>
      </w:rPr>
    </w:lvl>
    <w:lvl w:ilvl="7" w:tplc="0ED8DA1C">
      <w:numFmt w:val="bullet"/>
      <w:lvlText w:val="•"/>
      <w:lvlJc w:val="left"/>
      <w:pPr>
        <w:ind w:left="7163" w:hanging="513"/>
      </w:pPr>
      <w:rPr>
        <w:rFonts w:hint="default"/>
        <w:lang w:val="ru-RU" w:eastAsia="en-US" w:bidi="ar-SA"/>
      </w:rPr>
    </w:lvl>
    <w:lvl w:ilvl="8" w:tplc="F97EF95E">
      <w:numFmt w:val="bullet"/>
      <w:lvlText w:val="•"/>
      <w:lvlJc w:val="left"/>
      <w:pPr>
        <w:ind w:left="8098" w:hanging="513"/>
      </w:pPr>
      <w:rPr>
        <w:rFonts w:hint="default"/>
        <w:lang w:val="ru-RU" w:eastAsia="en-US" w:bidi="ar-SA"/>
      </w:rPr>
    </w:lvl>
  </w:abstractNum>
  <w:abstractNum w:abstractNumId="24" w15:restartNumberingAfterBreak="0">
    <w:nsid w:val="348B73B4"/>
    <w:multiLevelType w:val="hybridMultilevel"/>
    <w:tmpl w:val="33AEEE62"/>
    <w:lvl w:ilvl="0" w:tplc="AAF859B6">
      <w:start w:val="1"/>
      <w:numFmt w:val="decimal"/>
      <w:lvlText w:val="%1"/>
      <w:lvlJc w:val="left"/>
      <w:pPr>
        <w:ind w:left="937" w:hanging="736"/>
      </w:pPr>
      <w:rPr>
        <w:rFonts w:hint="default"/>
        <w:lang w:val="ru-RU" w:eastAsia="en-US" w:bidi="ar-SA"/>
      </w:rPr>
    </w:lvl>
    <w:lvl w:ilvl="1" w:tplc="3438A1F6">
      <w:numFmt w:val="none"/>
      <w:lvlText w:val=""/>
      <w:lvlJc w:val="left"/>
      <w:pPr>
        <w:tabs>
          <w:tab w:val="num" w:pos="360"/>
        </w:tabs>
      </w:pPr>
    </w:lvl>
    <w:lvl w:ilvl="2" w:tplc="0D3AAE1A">
      <w:numFmt w:val="none"/>
      <w:lvlText w:val=""/>
      <w:lvlJc w:val="left"/>
      <w:pPr>
        <w:tabs>
          <w:tab w:val="num" w:pos="360"/>
        </w:tabs>
      </w:pPr>
    </w:lvl>
    <w:lvl w:ilvl="3" w:tplc="B1D607B2">
      <w:numFmt w:val="bullet"/>
      <w:lvlText w:val="•"/>
      <w:lvlJc w:val="left"/>
      <w:pPr>
        <w:ind w:left="3557" w:hanging="736"/>
      </w:pPr>
      <w:rPr>
        <w:rFonts w:hint="default"/>
        <w:lang w:val="ru-RU" w:eastAsia="en-US" w:bidi="ar-SA"/>
      </w:rPr>
    </w:lvl>
    <w:lvl w:ilvl="4" w:tplc="81DC3580">
      <w:numFmt w:val="bullet"/>
      <w:lvlText w:val="•"/>
      <w:lvlJc w:val="left"/>
      <w:pPr>
        <w:ind w:left="4430" w:hanging="736"/>
      </w:pPr>
      <w:rPr>
        <w:rFonts w:hint="default"/>
        <w:lang w:val="ru-RU" w:eastAsia="en-US" w:bidi="ar-SA"/>
      </w:rPr>
    </w:lvl>
    <w:lvl w:ilvl="5" w:tplc="BA7EEF66">
      <w:numFmt w:val="bullet"/>
      <w:lvlText w:val="•"/>
      <w:lvlJc w:val="left"/>
      <w:pPr>
        <w:ind w:left="5303" w:hanging="736"/>
      </w:pPr>
      <w:rPr>
        <w:rFonts w:hint="default"/>
        <w:lang w:val="ru-RU" w:eastAsia="en-US" w:bidi="ar-SA"/>
      </w:rPr>
    </w:lvl>
    <w:lvl w:ilvl="6" w:tplc="BAAAABB0">
      <w:numFmt w:val="bullet"/>
      <w:lvlText w:val="•"/>
      <w:lvlJc w:val="left"/>
      <w:pPr>
        <w:ind w:left="6175" w:hanging="736"/>
      </w:pPr>
      <w:rPr>
        <w:rFonts w:hint="default"/>
        <w:lang w:val="ru-RU" w:eastAsia="en-US" w:bidi="ar-SA"/>
      </w:rPr>
    </w:lvl>
    <w:lvl w:ilvl="7" w:tplc="FF48F86A">
      <w:numFmt w:val="bullet"/>
      <w:lvlText w:val="•"/>
      <w:lvlJc w:val="left"/>
      <w:pPr>
        <w:ind w:left="7048" w:hanging="736"/>
      </w:pPr>
      <w:rPr>
        <w:rFonts w:hint="default"/>
        <w:lang w:val="ru-RU" w:eastAsia="en-US" w:bidi="ar-SA"/>
      </w:rPr>
    </w:lvl>
    <w:lvl w:ilvl="8" w:tplc="B2260CA8">
      <w:numFmt w:val="bullet"/>
      <w:lvlText w:val="•"/>
      <w:lvlJc w:val="left"/>
      <w:pPr>
        <w:ind w:left="7921" w:hanging="736"/>
      </w:pPr>
      <w:rPr>
        <w:rFonts w:hint="default"/>
        <w:lang w:val="ru-RU" w:eastAsia="en-US" w:bidi="ar-SA"/>
      </w:rPr>
    </w:lvl>
  </w:abstractNum>
  <w:abstractNum w:abstractNumId="25" w15:restartNumberingAfterBreak="0">
    <w:nsid w:val="35E30018"/>
    <w:multiLevelType w:val="hybridMultilevel"/>
    <w:tmpl w:val="6AB62BE4"/>
    <w:lvl w:ilvl="0" w:tplc="22F0AA92">
      <w:numFmt w:val="bullet"/>
      <w:lvlText w:val="-"/>
      <w:lvlJc w:val="left"/>
      <w:pPr>
        <w:ind w:left="106" w:hanging="136"/>
      </w:pPr>
      <w:rPr>
        <w:rFonts w:ascii="Tahoma" w:eastAsia="Tahoma" w:hAnsi="Tahoma" w:cs="Tahoma" w:hint="default"/>
        <w:w w:val="96"/>
        <w:sz w:val="24"/>
        <w:szCs w:val="24"/>
        <w:lang w:val="ru-RU" w:eastAsia="en-US" w:bidi="ar-SA"/>
      </w:rPr>
    </w:lvl>
    <w:lvl w:ilvl="1" w:tplc="39BC450C">
      <w:numFmt w:val="bullet"/>
      <w:lvlText w:val="•"/>
      <w:lvlJc w:val="left"/>
      <w:pPr>
        <w:ind w:left="585" w:hanging="136"/>
      </w:pPr>
      <w:rPr>
        <w:rFonts w:hint="default"/>
        <w:lang w:val="ru-RU" w:eastAsia="en-US" w:bidi="ar-SA"/>
      </w:rPr>
    </w:lvl>
    <w:lvl w:ilvl="2" w:tplc="4D5E841E">
      <w:numFmt w:val="bullet"/>
      <w:lvlText w:val="•"/>
      <w:lvlJc w:val="left"/>
      <w:pPr>
        <w:ind w:left="1070" w:hanging="136"/>
      </w:pPr>
      <w:rPr>
        <w:rFonts w:hint="default"/>
        <w:lang w:val="ru-RU" w:eastAsia="en-US" w:bidi="ar-SA"/>
      </w:rPr>
    </w:lvl>
    <w:lvl w:ilvl="3" w:tplc="089CAEEC">
      <w:numFmt w:val="bullet"/>
      <w:lvlText w:val="•"/>
      <w:lvlJc w:val="left"/>
      <w:pPr>
        <w:ind w:left="1555" w:hanging="136"/>
      </w:pPr>
      <w:rPr>
        <w:rFonts w:hint="default"/>
        <w:lang w:val="ru-RU" w:eastAsia="en-US" w:bidi="ar-SA"/>
      </w:rPr>
    </w:lvl>
    <w:lvl w:ilvl="4" w:tplc="4A421BE6">
      <w:numFmt w:val="bullet"/>
      <w:lvlText w:val="•"/>
      <w:lvlJc w:val="left"/>
      <w:pPr>
        <w:ind w:left="2040" w:hanging="136"/>
      </w:pPr>
      <w:rPr>
        <w:rFonts w:hint="default"/>
        <w:lang w:val="ru-RU" w:eastAsia="en-US" w:bidi="ar-SA"/>
      </w:rPr>
    </w:lvl>
    <w:lvl w:ilvl="5" w:tplc="AB86CFC6">
      <w:numFmt w:val="bullet"/>
      <w:lvlText w:val="•"/>
      <w:lvlJc w:val="left"/>
      <w:pPr>
        <w:ind w:left="2525" w:hanging="136"/>
      </w:pPr>
      <w:rPr>
        <w:rFonts w:hint="default"/>
        <w:lang w:val="ru-RU" w:eastAsia="en-US" w:bidi="ar-SA"/>
      </w:rPr>
    </w:lvl>
    <w:lvl w:ilvl="6" w:tplc="84146296">
      <w:numFmt w:val="bullet"/>
      <w:lvlText w:val="•"/>
      <w:lvlJc w:val="left"/>
      <w:pPr>
        <w:ind w:left="3010" w:hanging="136"/>
      </w:pPr>
      <w:rPr>
        <w:rFonts w:hint="default"/>
        <w:lang w:val="ru-RU" w:eastAsia="en-US" w:bidi="ar-SA"/>
      </w:rPr>
    </w:lvl>
    <w:lvl w:ilvl="7" w:tplc="A3100750">
      <w:numFmt w:val="bullet"/>
      <w:lvlText w:val="•"/>
      <w:lvlJc w:val="left"/>
      <w:pPr>
        <w:ind w:left="3495" w:hanging="136"/>
      </w:pPr>
      <w:rPr>
        <w:rFonts w:hint="default"/>
        <w:lang w:val="ru-RU" w:eastAsia="en-US" w:bidi="ar-SA"/>
      </w:rPr>
    </w:lvl>
    <w:lvl w:ilvl="8" w:tplc="C8C246CC">
      <w:numFmt w:val="bullet"/>
      <w:lvlText w:val="•"/>
      <w:lvlJc w:val="left"/>
      <w:pPr>
        <w:ind w:left="3980" w:hanging="136"/>
      </w:pPr>
      <w:rPr>
        <w:rFonts w:hint="default"/>
        <w:lang w:val="ru-RU" w:eastAsia="en-US" w:bidi="ar-SA"/>
      </w:rPr>
    </w:lvl>
  </w:abstractNum>
  <w:abstractNum w:abstractNumId="26" w15:restartNumberingAfterBreak="0">
    <w:nsid w:val="3BA8564E"/>
    <w:multiLevelType w:val="hybridMultilevel"/>
    <w:tmpl w:val="5510B5C2"/>
    <w:lvl w:ilvl="0" w:tplc="741E2F3E">
      <w:numFmt w:val="bullet"/>
      <w:lvlText w:val="-"/>
      <w:lvlJc w:val="left"/>
      <w:pPr>
        <w:ind w:left="106" w:hanging="269"/>
      </w:pPr>
      <w:rPr>
        <w:rFonts w:ascii="Tahoma" w:eastAsia="Tahoma" w:hAnsi="Tahoma" w:cs="Tahoma" w:hint="default"/>
        <w:w w:val="96"/>
        <w:sz w:val="24"/>
        <w:szCs w:val="24"/>
        <w:lang w:val="ru-RU" w:eastAsia="en-US" w:bidi="ar-SA"/>
      </w:rPr>
    </w:lvl>
    <w:lvl w:ilvl="1" w:tplc="EBD02982">
      <w:numFmt w:val="bullet"/>
      <w:lvlText w:val="•"/>
      <w:lvlJc w:val="left"/>
      <w:pPr>
        <w:ind w:left="585" w:hanging="269"/>
      </w:pPr>
      <w:rPr>
        <w:rFonts w:hint="default"/>
        <w:lang w:val="ru-RU" w:eastAsia="en-US" w:bidi="ar-SA"/>
      </w:rPr>
    </w:lvl>
    <w:lvl w:ilvl="2" w:tplc="D716ED94">
      <w:numFmt w:val="bullet"/>
      <w:lvlText w:val="•"/>
      <w:lvlJc w:val="left"/>
      <w:pPr>
        <w:ind w:left="1070" w:hanging="269"/>
      </w:pPr>
      <w:rPr>
        <w:rFonts w:hint="default"/>
        <w:lang w:val="ru-RU" w:eastAsia="en-US" w:bidi="ar-SA"/>
      </w:rPr>
    </w:lvl>
    <w:lvl w:ilvl="3" w:tplc="DED640B6">
      <w:numFmt w:val="bullet"/>
      <w:lvlText w:val="•"/>
      <w:lvlJc w:val="left"/>
      <w:pPr>
        <w:ind w:left="1555" w:hanging="269"/>
      </w:pPr>
      <w:rPr>
        <w:rFonts w:hint="default"/>
        <w:lang w:val="ru-RU" w:eastAsia="en-US" w:bidi="ar-SA"/>
      </w:rPr>
    </w:lvl>
    <w:lvl w:ilvl="4" w:tplc="F71C7BF4">
      <w:numFmt w:val="bullet"/>
      <w:lvlText w:val="•"/>
      <w:lvlJc w:val="left"/>
      <w:pPr>
        <w:ind w:left="2040" w:hanging="269"/>
      </w:pPr>
      <w:rPr>
        <w:rFonts w:hint="default"/>
        <w:lang w:val="ru-RU" w:eastAsia="en-US" w:bidi="ar-SA"/>
      </w:rPr>
    </w:lvl>
    <w:lvl w:ilvl="5" w:tplc="C7746016">
      <w:numFmt w:val="bullet"/>
      <w:lvlText w:val="•"/>
      <w:lvlJc w:val="left"/>
      <w:pPr>
        <w:ind w:left="2525" w:hanging="269"/>
      </w:pPr>
      <w:rPr>
        <w:rFonts w:hint="default"/>
        <w:lang w:val="ru-RU" w:eastAsia="en-US" w:bidi="ar-SA"/>
      </w:rPr>
    </w:lvl>
    <w:lvl w:ilvl="6" w:tplc="B7F6F9F2">
      <w:numFmt w:val="bullet"/>
      <w:lvlText w:val="•"/>
      <w:lvlJc w:val="left"/>
      <w:pPr>
        <w:ind w:left="3010" w:hanging="269"/>
      </w:pPr>
      <w:rPr>
        <w:rFonts w:hint="default"/>
        <w:lang w:val="ru-RU" w:eastAsia="en-US" w:bidi="ar-SA"/>
      </w:rPr>
    </w:lvl>
    <w:lvl w:ilvl="7" w:tplc="3E12CA12">
      <w:numFmt w:val="bullet"/>
      <w:lvlText w:val="•"/>
      <w:lvlJc w:val="left"/>
      <w:pPr>
        <w:ind w:left="3495" w:hanging="269"/>
      </w:pPr>
      <w:rPr>
        <w:rFonts w:hint="default"/>
        <w:lang w:val="ru-RU" w:eastAsia="en-US" w:bidi="ar-SA"/>
      </w:rPr>
    </w:lvl>
    <w:lvl w:ilvl="8" w:tplc="A7722C5E">
      <w:numFmt w:val="bullet"/>
      <w:lvlText w:val="•"/>
      <w:lvlJc w:val="left"/>
      <w:pPr>
        <w:ind w:left="3980" w:hanging="269"/>
      </w:pPr>
      <w:rPr>
        <w:rFonts w:hint="default"/>
        <w:lang w:val="ru-RU" w:eastAsia="en-US" w:bidi="ar-SA"/>
      </w:rPr>
    </w:lvl>
  </w:abstractNum>
  <w:abstractNum w:abstractNumId="27" w15:restartNumberingAfterBreak="0">
    <w:nsid w:val="3C9735B4"/>
    <w:multiLevelType w:val="hybridMultilevel"/>
    <w:tmpl w:val="166EBD20"/>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8" w15:restartNumberingAfterBreak="0">
    <w:nsid w:val="3FFE31EF"/>
    <w:multiLevelType w:val="hybridMultilevel"/>
    <w:tmpl w:val="ABA2F334"/>
    <w:lvl w:ilvl="0" w:tplc="B18836D2">
      <w:numFmt w:val="bullet"/>
      <w:lvlText w:val="-"/>
      <w:lvlJc w:val="left"/>
      <w:pPr>
        <w:ind w:left="107" w:hanging="189"/>
      </w:pPr>
      <w:rPr>
        <w:rFonts w:ascii="Tahoma" w:eastAsia="Tahoma" w:hAnsi="Tahoma" w:cs="Tahoma" w:hint="default"/>
        <w:w w:val="96"/>
        <w:sz w:val="24"/>
        <w:szCs w:val="24"/>
        <w:lang w:val="ru-RU" w:eastAsia="en-US" w:bidi="ar-SA"/>
      </w:rPr>
    </w:lvl>
    <w:lvl w:ilvl="1" w:tplc="7F706522">
      <w:numFmt w:val="bullet"/>
      <w:lvlText w:val="•"/>
      <w:lvlJc w:val="left"/>
      <w:pPr>
        <w:ind w:left="755" w:hanging="189"/>
      </w:pPr>
      <w:rPr>
        <w:rFonts w:hint="default"/>
        <w:lang w:val="ru-RU" w:eastAsia="en-US" w:bidi="ar-SA"/>
      </w:rPr>
    </w:lvl>
    <w:lvl w:ilvl="2" w:tplc="2B247794">
      <w:numFmt w:val="bullet"/>
      <w:lvlText w:val="•"/>
      <w:lvlJc w:val="left"/>
      <w:pPr>
        <w:ind w:left="1410" w:hanging="189"/>
      </w:pPr>
      <w:rPr>
        <w:rFonts w:hint="default"/>
        <w:lang w:val="ru-RU" w:eastAsia="en-US" w:bidi="ar-SA"/>
      </w:rPr>
    </w:lvl>
    <w:lvl w:ilvl="3" w:tplc="05BA1C82">
      <w:numFmt w:val="bullet"/>
      <w:lvlText w:val="•"/>
      <w:lvlJc w:val="left"/>
      <w:pPr>
        <w:ind w:left="2065" w:hanging="189"/>
      </w:pPr>
      <w:rPr>
        <w:rFonts w:hint="default"/>
        <w:lang w:val="ru-RU" w:eastAsia="en-US" w:bidi="ar-SA"/>
      </w:rPr>
    </w:lvl>
    <w:lvl w:ilvl="4" w:tplc="093EEF24">
      <w:numFmt w:val="bullet"/>
      <w:lvlText w:val="•"/>
      <w:lvlJc w:val="left"/>
      <w:pPr>
        <w:ind w:left="2720" w:hanging="189"/>
      </w:pPr>
      <w:rPr>
        <w:rFonts w:hint="default"/>
        <w:lang w:val="ru-RU" w:eastAsia="en-US" w:bidi="ar-SA"/>
      </w:rPr>
    </w:lvl>
    <w:lvl w:ilvl="5" w:tplc="D3C016FC">
      <w:numFmt w:val="bullet"/>
      <w:lvlText w:val="•"/>
      <w:lvlJc w:val="left"/>
      <w:pPr>
        <w:ind w:left="3375" w:hanging="189"/>
      </w:pPr>
      <w:rPr>
        <w:rFonts w:hint="default"/>
        <w:lang w:val="ru-RU" w:eastAsia="en-US" w:bidi="ar-SA"/>
      </w:rPr>
    </w:lvl>
    <w:lvl w:ilvl="6" w:tplc="24924C46">
      <w:numFmt w:val="bullet"/>
      <w:lvlText w:val="•"/>
      <w:lvlJc w:val="left"/>
      <w:pPr>
        <w:ind w:left="4030" w:hanging="189"/>
      </w:pPr>
      <w:rPr>
        <w:rFonts w:hint="default"/>
        <w:lang w:val="ru-RU" w:eastAsia="en-US" w:bidi="ar-SA"/>
      </w:rPr>
    </w:lvl>
    <w:lvl w:ilvl="7" w:tplc="8A8EE00A">
      <w:numFmt w:val="bullet"/>
      <w:lvlText w:val="•"/>
      <w:lvlJc w:val="left"/>
      <w:pPr>
        <w:ind w:left="4685" w:hanging="189"/>
      </w:pPr>
      <w:rPr>
        <w:rFonts w:hint="default"/>
        <w:lang w:val="ru-RU" w:eastAsia="en-US" w:bidi="ar-SA"/>
      </w:rPr>
    </w:lvl>
    <w:lvl w:ilvl="8" w:tplc="80CA6946">
      <w:numFmt w:val="bullet"/>
      <w:lvlText w:val="•"/>
      <w:lvlJc w:val="left"/>
      <w:pPr>
        <w:ind w:left="5340" w:hanging="189"/>
      </w:pPr>
      <w:rPr>
        <w:rFonts w:hint="default"/>
        <w:lang w:val="ru-RU" w:eastAsia="en-US" w:bidi="ar-SA"/>
      </w:rPr>
    </w:lvl>
  </w:abstractNum>
  <w:abstractNum w:abstractNumId="29" w15:restartNumberingAfterBreak="0">
    <w:nsid w:val="4233551F"/>
    <w:multiLevelType w:val="hybridMultilevel"/>
    <w:tmpl w:val="9E5E0344"/>
    <w:lvl w:ilvl="0" w:tplc="A82C3CC0">
      <w:numFmt w:val="bullet"/>
      <w:lvlText w:val="-"/>
      <w:lvlJc w:val="left"/>
      <w:pPr>
        <w:ind w:left="106" w:hanging="405"/>
      </w:pPr>
      <w:rPr>
        <w:rFonts w:ascii="Tahoma" w:eastAsia="Tahoma" w:hAnsi="Tahoma" w:cs="Tahoma" w:hint="default"/>
        <w:w w:val="96"/>
        <w:sz w:val="24"/>
        <w:szCs w:val="24"/>
        <w:lang w:val="ru-RU" w:eastAsia="en-US" w:bidi="ar-SA"/>
      </w:rPr>
    </w:lvl>
    <w:lvl w:ilvl="1" w:tplc="1CAE9770">
      <w:numFmt w:val="bullet"/>
      <w:lvlText w:val="•"/>
      <w:lvlJc w:val="left"/>
      <w:pPr>
        <w:ind w:left="585" w:hanging="405"/>
      </w:pPr>
      <w:rPr>
        <w:rFonts w:hint="default"/>
        <w:lang w:val="ru-RU" w:eastAsia="en-US" w:bidi="ar-SA"/>
      </w:rPr>
    </w:lvl>
    <w:lvl w:ilvl="2" w:tplc="4BF0BAB8">
      <w:numFmt w:val="bullet"/>
      <w:lvlText w:val="•"/>
      <w:lvlJc w:val="left"/>
      <w:pPr>
        <w:ind w:left="1070" w:hanging="405"/>
      </w:pPr>
      <w:rPr>
        <w:rFonts w:hint="default"/>
        <w:lang w:val="ru-RU" w:eastAsia="en-US" w:bidi="ar-SA"/>
      </w:rPr>
    </w:lvl>
    <w:lvl w:ilvl="3" w:tplc="D43810F6">
      <w:numFmt w:val="bullet"/>
      <w:lvlText w:val="•"/>
      <w:lvlJc w:val="left"/>
      <w:pPr>
        <w:ind w:left="1555" w:hanging="405"/>
      </w:pPr>
      <w:rPr>
        <w:rFonts w:hint="default"/>
        <w:lang w:val="ru-RU" w:eastAsia="en-US" w:bidi="ar-SA"/>
      </w:rPr>
    </w:lvl>
    <w:lvl w:ilvl="4" w:tplc="0308C42A">
      <w:numFmt w:val="bullet"/>
      <w:lvlText w:val="•"/>
      <w:lvlJc w:val="left"/>
      <w:pPr>
        <w:ind w:left="2040" w:hanging="405"/>
      </w:pPr>
      <w:rPr>
        <w:rFonts w:hint="default"/>
        <w:lang w:val="ru-RU" w:eastAsia="en-US" w:bidi="ar-SA"/>
      </w:rPr>
    </w:lvl>
    <w:lvl w:ilvl="5" w:tplc="F3627A24">
      <w:numFmt w:val="bullet"/>
      <w:lvlText w:val="•"/>
      <w:lvlJc w:val="left"/>
      <w:pPr>
        <w:ind w:left="2525" w:hanging="405"/>
      </w:pPr>
      <w:rPr>
        <w:rFonts w:hint="default"/>
        <w:lang w:val="ru-RU" w:eastAsia="en-US" w:bidi="ar-SA"/>
      </w:rPr>
    </w:lvl>
    <w:lvl w:ilvl="6" w:tplc="25DCB3EC">
      <w:numFmt w:val="bullet"/>
      <w:lvlText w:val="•"/>
      <w:lvlJc w:val="left"/>
      <w:pPr>
        <w:ind w:left="3010" w:hanging="405"/>
      </w:pPr>
      <w:rPr>
        <w:rFonts w:hint="default"/>
        <w:lang w:val="ru-RU" w:eastAsia="en-US" w:bidi="ar-SA"/>
      </w:rPr>
    </w:lvl>
    <w:lvl w:ilvl="7" w:tplc="117C4744">
      <w:numFmt w:val="bullet"/>
      <w:lvlText w:val="•"/>
      <w:lvlJc w:val="left"/>
      <w:pPr>
        <w:ind w:left="3495" w:hanging="405"/>
      </w:pPr>
      <w:rPr>
        <w:rFonts w:hint="default"/>
        <w:lang w:val="ru-RU" w:eastAsia="en-US" w:bidi="ar-SA"/>
      </w:rPr>
    </w:lvl>
    <w:lvl w:ilvl="8" w:tplc="4FE4464A">
      <w:numFmt w:val="bullet"/>
      <w:lvlText w:val="•"/>
      <w:lvlJc w:val="left"/>
      <w:pPr>
        <w:ind w:left="3980" w:hanging="405"/>
      </w:pPr>
      <w:rPr>
        <w:rFonts w:hint="default"/>
        <w:lang w:val="ru-RU" w:eastAsia="en-US" w:bidi="ar-SA"/>
      </w:rPr>
    </w:lvl>
  </w:abstractNum>
  <w:abstractNum w:abstractNumId="30" w15:restartNumberingAfterBreak="0">
    <w:nsid w:val="425A3B2C"/>
    <w:multiLevelType w:val="hybridMultilevel"/>
    <w:tmpl w:val="8FBEED50"/>
    <w:lvl w:ilvl="0" w:tplc="D6B0C878">
      <w:numFmt w:val="bullet"/>
      <w:lvlText w:val="-"/>
      <w:lvlJc w:val="left"/>
      <w:pPr>
        <w:ind w:left="106" w:hanging="298"/>
      </w:pPr>
      <w:rPr>
        <w:rFonts w:ascii="Tahoma" w:eastAsia="Tahoma" w:hAnsi="Tahoma" w:cs="Tahoma" w:hint="default"/>
        <w:w w:val="96"/>
        <w:sz w:val="24"/>
        <w:szCs w:val="24"/>
        <w:lang w:val="ru-RU" w:eastAsia="en-US" w:bidi="ar-SA"/>
      </w:rPr>
    </w:lvl>
    <w:lvl w:ilvl="1" w:tplc="262013AA">
      <w:numFmt w:val="bullet"/>
      <w:lvlText w:val="•"/>
      <w:lvlJc w:val="left"/>
      <w:pPr>
        <w:ind w:left="585" w:hanging="298"/>
      </w:pPr>
      <w:rPr>
        <w:rFonts w:hint="default"/>
        <w:lang w:val="ru-RU" w:eastAsia="en-US" w:bidi="ar-SA"/>
      </w:rPr>
    </w:lvl>
    <w:lvl w:ilvl="2" w:tplc="CA709FDE">
      <w:numFmt w:val="bullet"/>
      <w:lvlText w:val="•"/>
      <w:lvlJc w:val="left"/>
      <w:pPr>
        <w:ind w:left="1070" w:hanging="298"/>
      </w:pPr>
      <w:rPr>
        <w:rFonts w:hint="default"/>
        <w:lang w:val="ru-RU" w:eastAsia="en-US" w:bidi="ar-SA"/>
      </w:rPr>
    </w:lvl>
    <w:lvl w:ilvl="3" w:tplc="848A0EA4">
      <w:numFmt w:val="bullet"/>
      <w:lvlText w:val="•"/>
      <w:lvlJc w:val="left"/>
      <w:pPr>
        <w:ind w:left="1555" w:hanging="298"/>
      </w:pPr>
      <w:rPr>
        <w:rFonts w:hint="default"/>
        <w:lang w:val="ru-RU" w:eastAsia="en-US" w:bidi="ar-SA"/>
      </w:rPr>
    </w:lvl>
    <w:lvl w:ilvl="4" w:tplc="1130D15A">
      <w:numFmt w:val="bullet"/>
      <w:lvlText w:val="•"/>
      <w:lvlJc w:val="left"/>
      <w:pPr>
        <w:ind w:left="2040" w:hanging="298"/>
      </w:pPr>
      <w:rPr>
        <w:rFonts w:hint="default"/>
        <w:lang w:val="ru-RU" w:eastAsia="en-US" w:bidi="ar-SA"/>
      </w:rPr>
    </w:lvl>
    <w:lvl w:ilvl="5" w:tplc="E1F411D2">
      <w:numFmt w:val="bullet"/>
      <w:lvlText w:val="•"/>
      <w:lvlJc w:val="left"/>
      <w:pPr>
        <w:ind w:left="2525" w:hanging="298"/>
      </w:pPr>
      <w:rPr>
        <w:rFonts w:hint="default"/>
        <w:lang w:val="ru-RU" w:eastAsia="en-US" w:bidi="ar-SA"/>
      </w:rPr>
    </w:lvl>
    <w:lvl w:ilvl="6" w:tplc="1034D8A0">
      <w:numFmt w:val="bullet"/>
      <w:lvlText w:val="•"/>
      <w:lvlJc w:val="left"/>
      <w:pPr>
        <w:ind w:left="3010" w:hanging="298"/>
      </w:pPr>
      <w:rPr>
        <w:rFonts w:hint="default"/>
        <w:lang w:val="ru-RU" w:eastAsia="en-US" w:bidi="ar-SA"/>
      </w:rPr>
    </w:lvl>
    <w:lvl w:ilvl="7" w:tplc="05445276">
      <w:numFmt w:val="bullet"/>
      <w:lvlText w:val="•"/>
      <w:lvlJc w:val="left"/>
      <w:pPr>
        <w:ind w:left="3495" w:hanging="298"/>
      </w:pPr>
      <w:rPr>
        <w:rFonts w:hint="default"/>
        <w:lang w:val="ru-RU" w:eastAsia="en-US" w:bidi="ar-SA"/>
      </w:rPr>
    </w:lvl>
    <w:lvl w:ilvl="8" w:tplc="CC8494F6">
      <w:numFmt w:val="bullet"/>
      <w:lvlText w:val="•"/>
      <w:lvlJc w:val="left"/>
      <w:pPr>
        <w:ind w:left="3980" w:hanging="298"/>
      </w:pPr>
      <w:rPr>
        <w:rFonts w:hint="default"/>
        <w:lang w:val="ru-RU" w:eastAsia="en-US" w:bidi="ar-SA"/>
      </w:rPr>
    </w:lvl>
  </w:abstractNum>
  <w:abstractNum w:abstractNumId="31" w15:restartNumberingAfterBreak="0">
    <w:nsid w:val="44787AA0"/>
    <w:multiLevelType w:val="hybridMultilevel"/>
    <w:tmpl w:val="4860E094"/>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9840E01"/>
    <w:multiLevelType w:val="hybridMultilevel"/>
    <w:tmpl w:val="F048AE5E"/>
    <w:lvl w:ilvl="0" w:tplc="6C3CD4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9F92B5C"/>
    <w:multiLevelType w:val="hybridMultilevel"/>
    <w:tmpl w:val="41CC90D2"/>
    <w:lvl w:ilvl="0" w:tplc="47F84444">
      <w:numFmt w:val="bullet"/>
      <w:lvlText w:val="-"/>
      <w:lvlJc w:val="left"/>
      <w:pPr>
        <w:ind w:left="107" w:hanging="178"/>
      </w:pPr>
      <w:rPr>
        <w:rFonts w:ascii="Tahoma" w:eastAsia="Tahoma" w:hAnsi="Tahoma" w:cs="Tahoma" w:hint="default"/>
        <w:w w:val="96"/>
        <w:sz w:val="24"/>
        <w:szCs w:val="24"/>
        <w:lang w:val="ru-RU" w:eastAsia="en-US" w:bidi="ar-SA"/>
      </w:rPr>
    </w:lvl>
    <w:lvl w:ilvl="1" w:tplc="4AC0FFA0">
      <w:numFmt w:val="bullet"/>
      <w:lvlText w:val="•"/>
      <w:lvlJc w:val="left"/>
      <w:pPr>
        <w:ind w:left="755" w:hanging="178"/>
      </w:pPr>
      <w:rPr>
        <w:rFonts w:hint="default"/>
        <w:lang w:val="ru-RU" w:eastAsia="en-US" w:bidi="ar-SA"/>
      </w:rPr>
    </w:lvl>
    <w:lvl w:ilvl="2" w:tplc="2CF881E2">
      <w:numFmt w:val="bullet"/>
      <w:lvlText w:val="•"/>
      <w:lvlJc w:val="left"/>
      <w:pPr>
        <w:ind w:left="1410" w:hanging="178"/>
      </w:pPr>
      <w:rPr>
        <w:rFonts w:hint="default"/>
        <w:lang w:val="ru-RU" w:eastAsia="en-US" w:bidi="ar-SA"/>
      </w:rPr>
    </w:lvl>
    <w:lvl w:ilvl="3" w:tplc="2B48F404">
      <w:numFmt w:val="bullet"/>
      <w:lvlText w:val="•"/>
      <w:lvlJc w:val="left"/>
      <w:pPr>
        <w:ind w:left="2065" w:hanging="178"/>
      </w:pPr>
      <w:rPr>
        <w:rFonts w:hint="default"/>
        <w:lang w:val="ru-RU" w:eastAsia="en-US" w:bidi="ar-SA"/>
      </w:rPr>
    </w:lvl>
    <w:lvl w:ilvl="4" w:tplc="D5E44E20">
      <w:numFmt w:val="bullet"/>
      <w:lvlText w:val="•"/>
      <w:lvlJc w:val="left"/>
      <w:pPr>
        <w:ind w:left="2720" w:hanging="178"/>
      </w:pPr>
      <w:rPr>
        <w:rFonts w:hint="default"/>
        <w:lang w:val="ru-RU" w:eastAsia="en-US" w:bidi="ar-SA"/>
      </w:rPr>
    </w:lvl>
    <w:lvl w:ilvl="5" w:tplc="8FCE4A58">
      <w:numFmt w:val="bullet"/>
      <w:lvlText w:val="•"/>
      <w:lvlJc w:val="left"/>
      <w:pPr>
        <w:ind w:left="3375" w:hanging="178"/>
      </w:pPr>
      <w:rPr>
        <w:rFonts w:hint="default"/>
        <w:lang w:val="ru-RU" w:eastAsia="en-US" w:bidi="ar-SA"/>
      </w:rPr>
    </w:lvl>
    <w:lvl w:ilvl="6" w:tplc="8F005D6C">
      <w:numFmt w:val="bullet"/>
      <w:lvlText w:val="•"/>
      <w:lvlJc w:val="left"/>
      <w:pPr>
        <w:ind w:left="4030" w:hanging="178"/>
      </w:pPr>
      <w:rPr>
        <w:rFonts w:hint="default"/>
        <w:lang w:val="ru-RU" w:eastAsia="en-US" w:bidi="ar-SA"/>
      </w:rPr>
    </w:lvl>
    <w:lvl w:ilvl="7" w:tplc="716A4B10">
      <w:numFmt w:val="bullet"/>
      <w:lvlText w:val="•"/>
      <w:lvlJc w:val="left"/>
      <w:pPr>
        <w:ind w:left="4685" w:hanging="178"/>
      </w:pPr>
      <w:rPr>
        <w:rFonts w:hint="default"/>
        <w:lang w:val="ru-RU" w:eastAsia="en-US" w:bidi="ar-SA"/>
      </w:rPr>
    </w:lvl>
    <w:lvl w:ilvl="8" w:tplc="1E005A04">
      <w:numFmt w:val="bullet"/>
      <w:lvlText w:val="•"/>
      <w:lvlJc w:val="left"/>
      <w:pPr>
        <w:ind w:left="5340" w:hanging="178"/>
      </w:pPr>
      <w:rPr>
        <w:rFonts w:hint="default"/>
        <w:lang w:val="ru-RU" w:eastAsia="en-US" w:bidi="ar-SA"/>
      </w:rPr>
    </w:lvl>
  </w:abstractNum>
  <w:abstractNum w:abstractNumId="34" w15:restartNumberingAfterBreak="0">
    <w:nsid w:val="527F2215"/>
    <w:multiLevelType w:val="hybridMultilevel"/>
    <w:tmpl w:val="8E66811C"/>
    <w:lvl w:ilvl="0" w:tplc="9CC82E74">
      <w:numFmt w:val="bullet"/>
      <w:lvlText w:val="-"/>
      <w:lvlJc w:val="left"/>
      <w:pPr>
        <w:ind w:left="106" w:hanging="677"/>
      </w:pPr>
      <w:rPr>
        <w:rFonts w:ascii="Tahoma" w:eastAsia="Tahoma" w:hAnsi="Tahoma" w:cs="Tahoma" w:hint="default"/>
        <w:w w:val="96"/>
        <w:sz w:val="24"/>
        <w:szCs w:val="24"/>
        <w:lang w:val="ru-RU" w:eastAsia="en-US" w:bidi="ar-SA"/>
      </w:rPr>
    </w:lvl>
    <w:lvl w:ilvl="1" w:tplc="865CE806">
      <w:numFmt w:val="bullet"/>
      <w:lvlText w:val="•"/>
      <w:lvlJc w:val="left"/>
      <w:pPr>
        <w:ind w:left="585" w:hanging="677"/>
      </w:pPr>
      <w:rPr>
        <w:rFonts w:hint="default"/>
        <w:lang w:val="ru-RU" w:eastAsia="en-US" w:bidi="ar-SA"/>
      </w:rPr>
    </w:lvl>
    <w:lvl w:ilvl="2" w:tplc="B87866FC">
      <w:numFmt w:val="bullet"/>
      <w:lvlText w:val="•"/>
      <w:lvlJc w:val="left"/>
      <w:pPr>
        <w:ind w:left="1070" w:hanging="677"/>
      </w:pPr>
      <w:rPr>
        <w:rFonts w:hint="default"/>
        <w:lang w:val="ru-RU" w:eastAsia="en-US" w:bidi="ar-SA"/>
      </w:rPr>
    </w:lvl>
    <w:lvl w:ilvl="3" w:tplc="32E4D9F0">
      <w:numFmt w:val="bullet"/>
      <w:lvlText w:val="•"/>
      <w:lvlJc w:val="left"/>
      <w:pPr>
        <w:ind w:left="1555" w:hanging="677"/>
      </w:pPr>
      <w:rPr>
        <w:rFonts w:hint="default"/>
        <w:lang w:val="ru-RU" w:eastAsia="en-US" w:bidi="ar-SA"/>
      </w:rPr>
    </w:lvl>
    <w:lvl w:ilvl="4" w:tplc="7B38A1CE">
      <w:numFmt w:val="bullet"/>
      <w:lvlText w:val="•"/>
      <w:lvlJc w:val="left"/>
      <w:pPr>
        <w:ind w:left="2040" w:hanging="677"/>
      </w:pPr>
      <w:rPr>
        <w:rFonts w:hint="default"/>
        <w:lang w:val="ru-RU" w:eastAsia="en-US" w:bidi="ar-SA"/>
      </w:rPr>
    </w:lvl>
    <w:lvl w:ilvl="5" w:tplc="D0BC4DEE">
      <w:numFmt w:val="bullet"/>
      <w:lvlText w:val="•"/>
      <w:lvlJc w:val="left"/>
      <w:pPr>
        <w:ind w:left="2525" w:hanging="677"/>
      </w:pPr>
      <w:rPr>
        <w:rFonts w:hint="default"/>
        <w:lang w:val="ru-RU" w:eastAsia="en-US" w:bidi="ar-SA"/>
      </w:rPr>
    </w:lvl>
    <w:lvl w:ilvl="6" w:tplc="09C64EB4">
      <w:numFmt w:val="bullet"/>
      <w:lvlText w:val="•"/>
      <w:lvlJc w:val="left"/>
      <w:pPr>
        <w:ind w:left="3010" w:hanging="677"/>
      </w:pPr>
      <w:rPr>
        <w:rFonts w:hint="default"/>
        <w:lang w:val="ru-RU" w:eastAsia="en-US" w:bidi="ar-SA"/>
      </w:rPr>
    </w:lvl>
    <w:lvl w:ilvl="7" w:tplc="D08AB32A">
      <w:numFmt w:val="bullet"/>
      <w:lvlText w:val="•"/>
      <w:lvlJc w:val="left"/>
      <w:pPr>
        <w:ind w:left="3495" w:hanging="677"/>
      </w:pPr>
      <w:rPr>
        <w:rFonts w:hint="default"/>
        <w:lang w:val="ru-RU" w:eastAsia="en-US" w:bidi="ar-SA"/>
      </w:rPr>
    </w:lvl>
    <w:lvl w:ilvl="8" w:tplc="F49CB08E">
      <w:numFmt w:val="bullet"/>
      <w:lvlText w:val="•"/>
      <w:lvlJc w:val="left"/>
      <w:pPr>
        <w:ind w:left="3980" w:hanging="677"/>
      </w:pPr>
      <w:rPr>
        <w:rFonts w:hint="default"/>
        <w:lang w:val="ru-RU" w:eastAsia="en-US" w:bidi="ar-SA"/>
      </w:rPr>
    </w:lvl>
  </w:abstractNum>
  <w:abstractNum w:abstractNumId="35" w15:restartNumberingAfterBreak="0">
    <w:nsid w:val="532207AF"/>
    <w:multiLevelType w:val="hybridMultilevel"/>
    <w:tmpl w:val="FCB68DE4"/>
    <w:lvl w:ilvl="0" w:tplc="EC725278">
      <w:numFmt w:val="bullet"/>
      <w:lvlText w:val="-"/>
      <w:lvlJc w:val="left"/>
      <w:pPr>
        <w:ind w:left="106" w:hanging="230"/>
      </w:pPr>
      <w:rPr>
        <w:rFonts w:ascii="Tahoma" w:eastAsia="Tahoma" w:hAnsi="Tahoma" w:cs="Tahoma" w:hint="default"/>
        <w:w w:val="96"/>
        <w:sz w:val="24"/>
        <w:szCs w:val="24"/>
        <w:lang w:val="ru-RU" w:eastAsia="en-US" w:bidi="ar-SA"/>
      </w:rPr>
    </w:lvl>
    <w:lvl w:ilvl="1" w:tplc="1F4E6212">
      <w:numFmt w:val="bullet"/>
      <w:lvlText w:val="•"/>
      <w:lvlJc w:val="left"/>
      <w:pPr>
        <w:ind w:left="585" w:hanging="230"/>
      </w:pPr>
      <w:rPr>
        <w:rFonts w:hint="default"/>
        <w:lang w:val="ru-RU" w:eastAsia="en-US" w:bidi="ar-SA"/>
      </w:rPr>
    </w:lvl>
    <w:lvl w:ilvl="2" w:tplc="E2B26354">
      <w:numFmt w:val="bullet"/>
      <w:lvlText w:val="•"/>
      <w:lvlJc w:val="left"/>
      <w:pPr>
        <w:ind w:left="1070" w:hanging="230"/>
      </w:pPr>
      <w:rPr>
        <w:rFonts w:hint="default"/>
        <w:lang w:val="ru-RU" w:eastAsia="en-US" w:bidi="ar-SA"/>
      </w:rPr>
    </w:lvl>
    <w:lvl w:ilvl="3" w:tplc="0BFAD1C8">
      <w:numFmt w:val="bullet"/>
      <w:lvlText w:val="•"/>
      <w:lvlJc w:val="left"/>
      <w:pPr>
        <w:ind w:left="1555" w:hanging="230"/>
      </w:pPr>
      <w:rPr>
        <w:rFonts w:hint="default"/>
        <w:lang w:val="ru-RU" w:eastAsia="en-US" w:bidi="ar-SA"/>
      </w:rPr>
    </w:lvl>
    <w:lvl w:ilvl="4" w:tplc="6F929E3C">
      <w:numFmt w:val="bullet"/>
      <w:lvlText w:val="•"/>
      <w:lvlJc w:val="left"/>
      <w:pPr>
        <w:ind w:left="2040" w:hanging="230"/>
      </w:pPr>
      <w:rPr>
        <w:rFonts w:hint="default"/>
        <w:lang w:val="ru-RU" w:eastAsia="en-US" w:bidi="ar-SA"/>
      </w:rPr>
    </w:lvl>
    <w:lvl w:ilvl="5" w:tplc="F6F6E148">
      <w:numFmt w:val="bullet"/>
      <w:lvlText w:val="•"/>
      <w:lvlJc w:val="left"/>
      <w:pPr>
        <w:ind w:left="2525" w:hanging="230"/>
      </w:pPr>
      <w:rPr>
        <w:rFonts w:hint="default"/>
        <w:lang w:val="ru-RU" w:eastAsia="en-US" w:bidi="ar-SA"/>
      </w:rPr>
    </w:lvl>
    <w:lvl w:ilvl="6" w:tplc="0D24A09E">
      <w:numFmt w:val="bullet"/>
      <w:lvlText w:val="•"/>
      <w:lvlJc w:val="left"/>
      <w:pPr>
        <w:ind w:left="3010" w:hanging="230"/>
      </w:pPr>
      <w:rPr>
        <w:rFonts w:hint="default"/>
        <w:lang w:val="ru-RU" w:eastAsia="en-US" w:bidi="ar-SA"/>
      </w:rPr>
    </w:lvl>
    <w:lvl w:ilvl="7" w:tplc="573CFC3C">
      <w:numFmt w:val="bullet"/>
      <w:lvlText w:val="•"/>
      <w:lvlJc w:val="left"/>
      <w:pPr>
        <w:ind w:left="3495" w:hanging="230"/>
      </w:pPr>
      <w:rPr>
        <w:rFonts w:hint="default"/>
        <w:lang w:val="ru-RU" w:eastAsia="en-US" w:bidi="ar-SA"/>
      </w:rPr>
    </w:lvl>
    <w:lvl w:ilvl="8" w:tplc="0CA0C0DA">
      <w:numFmt w:val="bullet"/>
      <w:lvlText w:val="•"/>
      <w:lvlJc w:val="left"/>
      <w:pPr>
        <w:ind w:left="3980" w:hanging="230"/>
      </w:pPr>
      <w:rPr>
        <w:rFonts w:hint="default"/>
        <w:lang w:val="ru-RU" w:eastAsia="en-US" w:bidi="ar-SA"/>
      </w:rPr>
    </w:lvl>
  </w:abstractNum>
  <w:abstractNum w:abstractNumId="36" w15:restartNumberingAfterBreak="0">
    <w:nsid w:val="687E744E"/>
    <w:multiLevelType w:val="hybridMultilevel"/>
    <w:tmpl w:val="3034CBBC"/>
    <w:lvl w:ilvl="0" w:tplc="9634CF82">
      <w:numFmt w:val="bullet"/>
      <w:lvlText w:val="-"/>
      <w:lvlJc w:val="left"/>
      <w:pPr>
        <w:ind w:left="107" w:hanging="162"/>
      </w:pPr>
      <w:rPr>
        <w:rFonts w:ascii="Tahoma" w:eastAsia="Tahoma" w:hAnsi="Tahoma" w:cs="Tahoma" w:hint="default"/>
        <w:w w:val="96"/>
        <w:sz w:val="24"/>
        <w:szCs w:val="24"/>
        <w:lang w:val="ru-RU" w:eastAsia="en-US" w:bidi="ar-SA"/>
      </w:rPr>
    </w:lvl>
    <w:lvl w:ilvl="1" w:tplc="5CD01DD0">
      <w:numFmt w:val="bullet"/>
      <w:lvlText w:val="•"/>
      <w:lvlJc w:val="left"/>
      <w:pPr>
        <w:ind w:left="755" w:hanging="162"/>
      </w:pPr>
      <w:rPr>
        <w:rFonts w:hint="default"/>
        <w:lang w:val="ru-RU" w:eastAsia="en-US" w:bidi="ar-SA"/>
      </w:rPr>
    </w:lvl>
    <w:lvl w:ilvl="2" w:tplc="083432D2">
      <w:numFmt w:val="bullet"/>
      <w:lvlText w:val="•"/>
      <w:lvlJc w:val="left"/>
      <w:pPr>
        <w:ind w:left="1410" w:hanging="162"/>
      </w:pPr>
      <w:rPr>
        <w:rFonts w:hint="default"/>
        <w:lang w:val="ru-RU" w:eastAsia="en-US" w:bidi="ar-SA"/>
      </w:rPr>
    </w:lvl>
    <w:lvl w:ilvl="3" w:tplc="058E83B4">
      <w:numFmt w:val="bullet"/>
      <w:lvlText w:val="•"/>
      <w:lvlJc w:val="left"/>
      <w:pPr>
        <w:ind w:left="2065" w:hanging="162"/>
      </w:pPr>
      <w:rPr>
        <w:rFonts w:hint="default"/>
        <w:lang w:val="ru-RU" w:eastAsia="en-US" w:bidi="ar-SA"/>
      </w:rPr>
    </w:lvl>
    <w:lvl w:ilvl="4" w:tplc="051E8DA8">
      <w:numFmt w:val="bullet"/>
      <w:lvlText w:val="•"/>
      <w:lvlJc w:val="left"/>
      <w:pPr>
        <w:ind w:left="2720" w:hanging="162"/>
      </w:pPr>
      <w:rPr>
        <w:rFonts w:hint="default"/>
        <w:lang w:val="ru-RU" w:eastAsia="en-US" w:bidi="ar-SA"/>
      </w:rPr>
    </w:lvl>
    <w:lvl w:ilvl="5" w:tplc="EEC0CA5E">
      <w:numFmt w:val="bullet"/>
      <w:lvlText w:val="•"/>
      <w:lvlJc w:val="left"/>
      <w:pPr>
        <w:ind w:left="3375" w:hanging="162"/>
      </w:pPr>
      <w:rPr>
        <w:rFonts w:hint="default"/>
        <w:lang w:val="ru-RU" w:eastAsia="en-US" w:bidi="ar-SA"/>
      </w:rPr>
    </w:lvl>
    <w:lvl w:ilvl="6" w:tplc="12D48AC4">
      <w:numFmt w:val="bullet"/>
      <w:lvlText w:val="•"/>
      <w:lvlJc w:val="left"/>
      <w:pPr>
        <w:ind w:left="4030" w:hanging="162"/>
      </w:pPr>
      <w:rPr>
        <w:rFonts w:hint="default"/>
        <w:lang w:val="ru-RU" w:eastAsia="en-US" w:bidi="ar-SA"/>
      </w:rPr>
    </w:lvl>
    <w:lvl w:ilvl="7" w:tplc="F286BBE0">
      <w:numFmt w:val="bullet"/>
      <w:lvlText w:val="•"/>
      <w:lvlJc w:val="left"/>
      <w:pPr>
        <w:ind w:left="4685" w:hanging="162"/>
      </w:pPr>
      <w:rPr>
        <w:rFonts w:hint="default"/>
        <w:lang w:val="ru-RU" w:eastAsia="en-US" w:bidi="ar-SA"/>
      </w:rPr>
    </w:lvl>
    <w:lvl w:ilvl="8" w:tplc="0572206E">
      <w:numFmt w:val="bullet"/>
      <w:lvlText w:val="•"/>
      <w:lvlJc w:val="left"/>
      <w:pPr>
        <w:ind w:left="5340" w:hanging="162"/>
      </w:pPr>
      <w:rPr>
        <w:rFonts w:hint="default"/>
        <w:lang w:val="ru-RU" w:eastAsia="en-US" w:bidi="ar-SA"/>
      </w:rPr>
    </w:lvl>
  </w:abstractNum>
  <w:abstractNum w:abstractNumId="37" w15:restartNumberingAfterBreak="0">
    <w:nsid w:val="6E5A3480"/>
    <w:multiLevelType w:val="hybridMultilevel"/>
    <w:tmpl w:val="A5F4275E"/>
    <w:lvl w:ilvl="0" w:tplc="9162C2F2">
      <w:numFmt w:val="bullet"/>
      <w:lvlText w:val="-"/>
      <w:lvlJc w:val="left"/>
      <w:pPr>
        <w:ind w:left="106" w:hanging="136"/>
      </w:pPr>
      <w:rPr>
        <w:rFonts w:ascii="Tahoma" w:eastAsia="Tahoma" w:hAnsi="Tahoma" w:cs="Tahoma" w:hint="default"/>
        <w:w w:val="96"/>
        <w:sz w:val="24"/>
        <w:szCs w:val="24"/>
        <w:lang w:val="ru-RU" w:eastAsia="en-US" w:bidi="ar-SA"/>
      </w:rPr>
    </w:lvl>
    <w:lvl w:ilvl="1" w:tplc="332C7EF8">
      <w:numFmt w:val="bullet"/>
      <w:lvlText w:val="•"/>
      <w:lvlJc w:val="left"/>
      <w:pPr>
        <w:ind w:left="585" w:hanging="136"/>
      </w:pPr>
      <w:rPr>
        <w:rFonts w:hint="default"/>
        <w:lang w:val="ru-RU" w:eastAsia="en-US" w:bidi="ar-SA"/>
      </w:rPr>
    </w:lvl>
    <w:lvl w:ilvl="2" w:tplc="84226DB4">
      <w:numFmt w:val="bullet"/>
      <w:lvlText w:val="•"/>
      <w:lvlJc w:val="left"/>
      <w:pPr>
        <w:ind w:left="1070" w:hanging="136"/>
      </w:pPr>
      <w:rPr>
        <w:rFonts w:hint="default"/>
        <w:lang w:val="ru-RU" w:eastAsia="en-US" w:bidi="ar-SA"/>
      </w:rPr>
    </w:lvl>
    <w:lvl w:ilvl="3" w:tplc="F08CD23E">
      <w:numFmt w:val="bullet"/>
      <w:lvlText w:val="•"/>
      <w:lvlJc w:val="left"/>
      <w:pPr>
        <w:ind w:left="1555" w:hanging="136"/>
      </w:pPr>
      <w:rPr>
        <w:rFonts w:hint="default"/>
        <w:lang w:val="ru-RU" w:eastAsia="en-US" w:bidi="ar-SA"/>
      </w:rPr>
    </w:lvl>
    <w:lvl w:ilvl="4" w:tplc="0EA2CE84">
      <w:numFmt w:val="bullet"/>
      <w:lvlText w:val="•"/>
      <w:lvlJc w:val="left"/>
      <w:pPr>
        <w:ind w:left="2040" w:hanging="136"/>
      </w:pPr>
      <w:rPr>
        <w:rFonts w:hint="default"/>
        <w:lang w:val="ru-RU" w:eastAsia="en-US" w:bidi="ar-SA"/>
      </w:rPr>
    </w:lvl>
    <w:lvl w:ilvl="5" w:tplc="1F8491C2">
      <w:numFmt w:val="bullet"/>
      <w:lvlText w:val="•"/>
      <w:lvlJc w:val="left"/>
      <w:pPr>
        <w:ind w:left="2525" w:hanging="136"/>
      </w:pPr>
      <w:rPr>
        <w:rFonts w:hint="default"/>
        <w:lang w:val="ru-RU" w:eastAsia="en-US" w:bidi="ar-SA"/>
      </w:rPr>
    </w:lvl>
    <w:lvl w:ilvl="6" w:tplc="281AE26C">
      <w:numFmt w:val="bullet"/>
      <w:lvlText w:val="•"/>
      <w:lvlJc w:val="left"/>
      <w:pPr>
        <w:ind w:left="3010" w:hanging="136"/>
      </w:pPr>
      <w:rPr>
        <w:rFonts w:hint="default"/>
        <w:lang w:val="ru-RU" w:eastAsia="en-US" w:bidi="ar-SA"/>
      </w:rPr>
    </w:lvl>
    <w:lvl w:ilvl="7" w:tplc="DA5EE816">
      <w:numFmt w:val="bullet"/>
      <w:lvlText w:val="•"/>
      <w:lvlJc w:val="left"/>
      <w:pPr>
        <w:ind w:left="3495" w:hanging="136"/>
      </w:pPr>
      <w:rPr>
        <w:rFonts w:hint="default"/>
        <w:lang w:val="ru-RU" w:eastAsia="en-US" w:bidi="ar-SA"/>
      </w:rPr>
    </w:lvl>
    <w:lvl w:ilvl="8" w:tplc="4B58E9E2">
      <w:numFmt w:val="bullet"/>
      <w:lvlText w:val="•"/>
      <w:lvlJc w:val="left"/>
      <w:pPr>
        <w:ind w:left="3980" w:hanging="136"/>
      </w:pPr>
      <w:rPr>
        <w:rFonts w:hint="default"/>
        <w:lang w:val="ru-RU" w:eastAsia="en-US" w:bidi="ar-SA"/>
      </w:rPr>
    </w:lvl>
  </w:abstractNum>
  <w:abstractNum w:abstractNumId="38" w15:restartNumberingAfterBreak="0">
    <w:nsid w:val="6F7C399A"/>
    <w:multiLevelType w:val="hybridMultilevel"/>
    <w:tmpl w:val="2A14B81C"/>
    <w:lvl w:ilvl="0" w:tplc="8FB0CC68">
      <w:numFmt w:val="bullet"/>
      <w:lvlText w:val="-"/>
      <w:lvlJc w:val="left"/>
      <w:pPr>
        <w:ind w:left="106" w:hanging="405"/>
      </w:pPr>
      <w:rPr>
        <w:rFonts w:ascii="Tahoma" w:eastAsia="Tahoma" w:hAnsi="Tahoma" w:cs="Tahoma" w:hint="default"/>
        <w:w w:val="96"/>
        <w:sz w:val="24"/>
        <w:szCs w:val="24"/>
        <w:lang w:val="ru-RU" w:eastAsia="en-US" w:bidi="ar-SA"/>
      </w:rPr>
    </w:lvl>
    <w:lvl w:ilvl="1" w:tplc="297863C8">
      <w:numFmt w:val="bullet"/>
      <w:lvlText w:val="•"/>
      <w:lvlJc w:val="left"/>
      <w:pPr>
        <w:ind w:left="585" w:hanging="405"/>
      </w:pPr>
      <w:rPr>
        <w:rFonts w:hint="default"/>
        <w:lang w:val="ru-RU" w:eastAsia="en-US" w:bidi="ar-SA"/>
      </w:rPr>
    </w:lvl>
    <w:lvl w:ilvl="2" w:tplc="444C6CC8">
      <w:numFmt w:val="bullet"/>
      <w:lvlText w:val="•"/>
      <w:lvlJc w:val="left"/>
      <w:pPr>
        <w:ind w:left="1070" w:hanging="405"/>
      </w:pPr>
      <w:rPr>
        <w:rFonts w:hint="default"/>
        <w:lang w:val="ru-RU" w:eastAsia="en-US" w:bidi="ar-SA"/>
      </w:rPr>
    </w:lvl>
    <w:lvl w:ilvl="3" w:tplc="B754A620">
      <w:numFmt w:val="bullet"/>
      <w:lvlText w:val="•"/>
      <w:lvlJc w:val="left"/>
      <w:pPr>
        <w:ind w:left="1555" w:hanging="405"/>
      </w:pPr>
      <w:rPr>
        <w:rFonts w:hint="default"/>
        <w:lang w:val="ru-RU" w:eastAsia="en-US" w:bidi="ar-SA"/>
      </w:rPr>
    </w:lvl>
    <w:lvl w:ilvl="4" w:tplc="89C60C0A">
      <w:numFmt w:val="bullet"/>
      <w:lvlText w:val="•"/>
      <w:lvlJc w:val="left"/>
      <w:pPr>
        <w:ind w:left="2040" w:hanging="405"/>
      </w:pPr>
      <w:rPr>
        <w:rFonts w:hint="default"/>
        <w:lang w:val="ru-RU" w:eastAsia="en-US" w:bidi="ar-SA"/>
      </w:rPr>
    </w:lvl>
    <w:lvl w:ilvl="5" w:tplc="47145828">
      <w:numFmt w:val="bullet"/>
      <w:lvlText w:val="•"/>
      <w:lvlJc w:val="left"/>
      <w:pPr>
        <w:ind w:left="2525" w:hanging="405"/>
      </w:pPr>
      <w:rPr>
        <w:rFonts w:hint="default"/>
        <w:lang w:val="ru-RU" w:eastAsia="en-US" w:bidi="ar-SA"/>
      </w:rPr>
    </w:lvl>
    <w:lvl w:ilvl="6" w:tplc="69625FFE">
      <w:numFmt w:val="bullet"/>
      <w:lvlText w:val="•"/>
      <w:lvlJc w:val="left"/>
      <w:pPr>
        <w:ind w:left="3010" w:hanging="405"/>
      </w:pPr>
      <w:rPr>
        <w:rFonts w:hint="default"/>
        <w:lang w:val="ru-RU" w:eastAsia="en-US" w:bidi="ar-SA"/>
      </w:rPr>
    </w:lvl>
    <w:lvl w:ilvl="7" w:tplc="314C76C2">
      <w:numFmt w:val="bullet"/>
      <w:lvlText w:val="•"/>
      <w:lvlJc w:val="left"/>
      <w:pPr>
        <w:ind w:left="3495" w:hanging="405"/>
      </w:pPr>
      <w:rPr>
        <w:rFonts w:hint="default"/>
        <w:lang w:val="ru-RU" w:eastAsia="en-US" w:bidi="ar-SA"/>
      </w:rPr>
    </w:lvl>
    <w:lvl w:ilvl="8" w:tplc="64E08644">
      <w:numFmt w:val="bullet"/>
      <w:lvlText w:val="•"/>
      <w:lvlJc w:val="left"/>
      <w:pPr>
        <w:ind w:left="3980" w:hanging="405"/>
      </w:pPr>
      <w:rPr>
        <w:rFonts w:hint="default"/>
        <w:lang w:val="ru-RU" w:eastAsia="en-US" w:bidi="ar-SA"/>
      </w:rPr>
    </w:lvl>
  </w:abstractNum>
  <w:abstractNum w:abstractNumId="39" w15:restartNumberingAfterBreak="0">
    <w:nsid w:val="723B1ABD"/>
    <w:multiLevelType w:val="hybridMultilevel"/>
    <w:tmpl w:val="EF320BA8"/>
    <w:lvl w:ilvl="0" w:tplc="000654BC">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0" w15:restartNumberingAfterBreak="0">
    <w:nsid w:val="747D39B0"/>
    <w:multiLevelType w:val="hybridMultilevel"/>
    <w:tmpl w:val="AFEC985A"/>
    <w:lvl w:ilvl="0" w:tplc="59F8DD78">
      <w:numFmt w:val="bullet"/>
      <w:lvlText w:val="-"/>
      <w:lvlJc w:val="left"/>
      <w:pPr>
        <w:ind w:left="106" w:hanging="677"/>
      </w:pPr>
      <w:rPr>
        <w:rFonts w:ascii="Tahoma" w:eastAsia="Tahoma" w:hAnsi="Tahoma" w:cs="Tahoma" w:hint="default"/>
        <w:w w:val="96"/>
        <w:sz w:val="24"/>
        <w:szCs w:val="24"/>
        <w:lang w:val="ru-RU" w:eastAsia="en-US" w:bidi="ar-SA"/>
      </w:rPr>
    </w:lvl>
    <w:lvl w:ilvl="1" w:tplc="CABE6BBE">
      <w:numFmt w:val="bullet"/>
      <w:lvlText w:val="•"/>
      <w:lvlJc w:val="left"/>
      <w:pPr>
        <w:ind w:left="585" w:hanging="677"/>
      </w:pPr>
      <w:rPr>
        <w:rFonts w:hint="default"/>
        <w:lang w:val="ru-RU" w:eastAsia="en-US" w:bidi="ar-SA"/>
      </w:rPr>
    </w:lvl>
    <w:lvl w:ilvl="2" w:tplc="DCE02834">
      <w:numFmt w:val="bullet"/>
      <w:lvlText w:val="•"/>
      <w:lvlJc w:val="left"/>
      <w:pPr>
        <w:ind w:left="1070" w:hanging="677"/>
      </w:pPr>
      <w:rPr>
        <w:rFonts w:hint="default"/>
        <w:lang w:val="ru-RU" w:eastAsia="en-US" w:bidi="ar-SA"/>
      </w:rPr>
    </w:lvl>
    <w:lvl w:ilvl="3" w:tplc="DBC8032A">
      <w:numFmt w:val="bullet"/>
      <w:lvlText w:val="•"/>
      <w:lvlJc w:val="left"/>
      <w:pPr>
        <w:ind w:left="1555" w:hanging="677"/>
      </w:pPr>
      <w:rPr>
        <w:rFonts w:hint="default"/>
        <w:lang w:val="ru-RU" w:eastAsia="en-US" w:bidi="ar-SA"/>
      </w:rPr>
    </w:lvl>
    <w:lvl w:ilvl="4" w:tplc="B9465BFC">
      <w:numFmt w:val="bullet"/>
      <w:lvlText w:val="•"/>
      <w:lvlJc w:val="left"/>
      <w:pPr>
        <w:ind w:left="2040" w:hanging="677"/>
      </w:pPr>
      <w:rPr>
        <w:rFonts w:hint="default"/>
        <w:lang w:val="ru-RU" w:eastAsia="en-US" w:bidi="ar-SA"/>
      </w:rPr>
    </w:lvl>
    <w:lvl w:ilvl="5" w:tplc="4D7E3554">
      <w:numFmt w:val="bullet"/>
      <w:lvlText w:val="•"/>
      <w:lvlJc w:val="left"/>
      <w:pPr>
        <w:ind w:left="2525" w:hanging="677"/>
      </w:pPr>
      <w:rPr>
        <w:rFonts w:hint="default"/>
        <w:lang w:val="ru-RU" w:eastAsia="en-US" w:bidi="ar-SA"/>
      </w:rPr>
    </w:lvl>
    <w:lvl w:ilvl="6" w:tplc="2FEA87EA">
      <w:numFmt w:val="bullet"/>
      <w:lvlText w:val="•"/>
      <w:lvlJc w:val="left"/>
      <w:pPr>
        <w:ind w:left="3010" w:hanging="677"/>
      </w:pPr>
      <w:rPr>
        <w:rFonts w:hint="default"/>
        <w:lang w:val="ru-RU" w:eastAsia="en-US" w:bidi="ar-SA"/>
      </w:rPr>
    </w:lvl>
    <w:lvl w:ilvl="7" w:tplc="B8C010B6">
      <w:numFmt w:val="bullet"/>
      <w:lvlText w:val="•"/>
      <w:lvlJc w:val="left"/>
      <w:pPr>
        <w:ind w:left="3495" w:hanging="677"/>
      </w:pPr>
      <w:rPr>
        <w:rFonts w:hint="default"/>
        <w:lang w:val="ru-RU" w:eastAsia="en-US" w:bidi="ar-SA"/>
      </w:rPr>
    </w:lvl>
    <w:lvl w:ilvl="8" w:tplc="852AFEB8">
      <w:numFmt w:val="bullet"/>
      <w:lvlText w:val="•"/>
      <w:lvlJc w:val="left"/>
      <w:pPr>
        <w:ind w:left="3980" w:hanging="677"/>
      </w:pPr>
      <w:rPr>
        <w:rFonts w:hint="default"/>
        <w:lang w:val="ru-RU" w:eastAsia="en-US" w:bidi="ar-SA"/>
      </w:rPr>
    </w:lvl>
  </w:abstractNum>
  <w:abstractNum w:abstractNumId="41" w15:restartNumberingAfterBreak="0">
    <w:nsid w:val="75EF1467"/>
    <w:multiLevelType w:val="hybridMultilevel"/>
    <w:tmpl w:val="E5EE7170"/>
    <w:lvl w:ilvl="0" w:tplc="571C3392">
      <w:numFmt w:val="bullet"/>
      <w:lvlText w:val="-"/>
      <w:lvlJc w:val="left"/>
      <w:pPr>
        <w:ind w:left="106" w:hanging="243"/>
      </w:pPr>
      <w:rPr>
        <w:rFonts w:ascii="Tahoma" w:eastAsia="Tahoma" w:hAnsi="Tahoma" w:cs="Tahoma" w:hint="default"/>
        <w:w w:val="96"/>
        <w:sz w:val="24"/>
        <w:szCs w:val="24"/>
        <w:lang w:val="ru-RU" w:eastAsia="en-US" w:bidi="ar-SA"/>
      </w:rPr>
    </w:lvl>
    <w:lvl w:ilvl="1" w:tplc="ADE80F3A">
      <w:numFmt w:val="bullet"/>
      <w:lvlText w:val="•"/>
      <w:lvlJc w:val="left"/>
      <w:pPr>
        <w:ind w:left="585" w:hanging="243"/>
      </w:pPr>
      <w:rPr>
        <w:rFonts w:hint="default"/>
        <w:lang w:val="ru-RU" w:eastAsia="en-US" w:bidi="ar-SA"/>
      </w:rPr>
    </w:lvl>
    <w:lvl w:ilvl="2" w:tplc="A3AA43B8">
      <w:numFmt w:val="bullet"/>
      <w:lvlText w:val="•"/>
      <w:lvlJc w:val="left"/>
      <w:pPr>
        <w:ind w:left="1070" w:hanging="243"/>
      </w:pPr>
      <w:rPr>
        <w:rFonts w:hint="default"/>
        <w:lang w:val="ru-RU" w:eastAsia="en-US" w:bidi="ar-SA"/>
      </w:rPr>
    </w:lvl>
    <w:lvl w:ilvl="3" w:tplc="4CE67390">
      <w:numFmt w:val="bullet"/>
      <w:lvlText w:val="•"/>
      <w:lvlJc w:val="left"/>
      <w:pPr>
        <w:ind w:left="1555" w:hanging="243"/>
      </w:pPr>
      <w:rPr>
        <w:rFonts w:hint="default"/>
        <w:lang w:val="ru-RU" w:eastAsia="en-US" w:bidi="ar-SA"/>
      </w:rPr>
    </w:lvl>
    <w:lvl w:ilvl="4" w:tplc="BB123C48">
      <w:numFmt w:val="bullet"/>
      <w:lvlText w:val="•"/>
      <w:lvlJc w:val="left"/>
      <w:pPr>
        <w:ind w:left="2040" w:hanging="243"/>
      </w:pPr>
      <w:rPr>
        <w:rFonts w:hint="default"/>
        <w:lang w:val="ru-RU" w:eastAsia="en-US" w:bidi="ar-SA"/>
      </w:rPr>
    </w:lvl>
    <w:lvl w:ilvl="5" w:tplc="E67A7602">
      <w:numFmt w:val="bullet"/>
      <w:lvlText w:val="•"/>
      <w:lvlJc w:val="left"/>
      <w:pPr>
        <w:ind w:left="2525" w:hanging="243"/>
      </w:pPr>
      <w:rPr>
        <w:rFonts w:hint="default"/>
        <w:lang w:val="ru-RU" w:eastAsia="en-US" w:bidi="ar-SA"/>
      </w:rPr>
    </w:lvl>
    <w:lvl w:ilvl="6" w:tplc="8AD0E0FE">
      <w:numFmt w:val="bullet"/>
      <w:lvlText w:val="•"/>
      <w:lvlJc w:val="left"/>
      <w:pPr>
        <w:ind w:left="3010" w:hanging="243"/>
      </w:pPr>
      <w:rPr>
        <w:rFonts w:hint="default"/>
        <w:lang w:val="ru-RU" w:eastAsia="en-US" w:bidi="ar-SA"/>
      </w:rPr>
    </w:lvl>
    <w:lvl w:ilvl="7" w:tplc="1A9059E0">
      <w:numFmt w:val="bullet"/>
      <w:lvlText w:val="•"/>
      <w:lvlJc w:val="left"/>
      <w:pPr>
        <w:ind w:left="3495" w:hanging="243"/>
      </w:pPr>
      <w:rPr>
        <w:rFonts w:hint="default"/>
        <w:lang w:val="ru-RU" w:eastAsia="en-US" w:bidi="ar-SA"/>
      </w:rPr>
    </w:lvl>
    <w:lvl w:ilvl="8" w:tplc="7862A932">
      <w:numFmt w:val="bullet"/>
      <w:lvlText w:val="•"/>
      <w:lvlJc w:val="left"/>
      <w:pPr>
        <w:ind w:left="3980" w:hanging="243"/>
      </w:pPr>
      <w:rPr>
        <w:rFonts w:hint="default"/>
        <w:lang w:val="ru-RU" w:eastAsia="en-US" w:bidi="ar-SA"/>
      </w:rPr>
    </w:lvl>
  </w:abstractNum>
  <w:abstractNum w:abstractNumId="42" w15:restartNumberingAfterBreak="0">
    <w:nsid w:val="77443918"/>
    <w:multiLevelType w:val="hybridMultilevel"/>
    <w:tmpl w:val="1CCAC5A8"/>
    <w:lvl w:ilvl="0" w:tplc="727ED65C">
      <w:numFmt w:val="bullet"/>
      <w:lvlText w:val="-"/>
      <w:lvlJc w:val="left"/>
      <w:pPr>
        <w:ind w:left="107" w:hanging="255"/>
      </w:pPr>
      <w:rPr>
        <w:rFonts w:ascii="Tahoma" w:eastAsia="Tahoma" w:hAnsi="Tahoma" w:cs="Tahoma" w:hint="default"/>
        <w:w w:val="96"/>
        <w:sz w:val="24"/>
        <w:szCs w:val="24"/>
        <w:lang w:val="ru-RU" w:eastAsia="en-US" w:bidi="ar-SA"/>
      </w:rPr>
    </w:lvl>
    <w:lvl w:ilvl="1" w:tplc="41049BD8">
      <w:numFmt w:val="bullet"/>
      <w:lvlText w:val="•"/>
      <w:lvlJc w:val="left"/>
      <w:pPr>
        <w:ind w:left="755" w:hanging="255"/>
      </w:pPr>
      <w:rPr>
        <w:rFonts w:hint="default"/>
        <w:lang w:val="ru-RU" w:eastAsia="en-US" w:bidi="ar-SA"/>
      </w:rPr>
    </w:lvl>
    <w:lvl w:ilvl="2" w:tplc="4900D85C">
      <w:numFmt w:val="bullet"/>
      <w:lvlText w:val="•"/>
      <w:lvlJc w:val="left"/>
      <w:pPr>
        <w:ind w:left="1410" w:hanging="255"/>
      </w:pPr>
      <w:rPr>
        <w:rFonts w:hint="default"/>
        <w:lang w:val="ru-RU" w:eastAsia="en-US" w:bidi="ar-SA"/>
      </w:rPr>
    </w:lvl>
    <w:lvl w:ilvl="3" w:tplc="E93E9506">
      <w:numFmt w:val="bullet"/>
      <w:lvlText w:val="•"/>
      <w:lvlJc w:val="left"/>
      <w:pPr>
        <w:ind w:left="2065" w:hanging="255"/>
      </w:pPr>
      <w:rPr>
        <w:rFonts w:hint="default"/>
        <w:lang w:val="ru-RU" w:eastAsia="en-US" w:bidi="ar-SA"/>
      </w:rPr>
    </w:lvl>
    <w:lvl w:ilvl="4" w:tplc="A8380198">
      <w:numFmt w:val="bullet"/>
      <w:lvlText w:val="•"/>
      <w:lvlJc w:val="left"/>
      <w:pPr>
        <w:ind w:left="2720" w:hanging="255"/>
      </w:pPr>
      <w:rPr>
        <w:rFonts w:hint="default"/>
        <w:lang w:val="ru-RU" w:eastAsia="en-US" w:bidi="ar-SA"/>
      </w:rPr>
    </w:lvl>
    <w:lvl w:ilvl="5" w:tplc="8466B7C2">
      <w:numFmt w:val="bullet"/>
      <w:lvlText w:val="•"/>
      <w:lvlJc w:val="left"/>
      <w:pPr>
        <w:ind w:left="3375" w:hanging="255"/>
      </w:pPr>
      <w:rPr>
        <w:rFonts w:hint="default"/>
        <w:lang w:val="ru-RU" w:eastAsia="en-US" w:bidi="ar-SA"/>
      </w:rPr>
    </w:lvl>
    <w:lvl w:ilvl="6" w:tplc="18A4B3DE">
      <w:numFmt w:val="bullet"/>
      <w:lvlText w:val="•"/>
      <w:lvlJc w:val="left"/>
      <w:pPr>
        <w:ind w:left="4030" w:hanging="255"/>
      </w:pPr>
      <w:rPr>
        <w:rFonts w:hint="default"/>
        <w:lang w:val="ru-RU" w:eastAsia="en-US" w:bidi="ar-SA"/>
      </w:rPr>
    </w:lvl>
    <w:lvl w:ilvl="7" w:tplc="B91E62B4">
      <w:numFmt w:val="bullet"/>
      <w:lvlText w:val="•"/>
      <w:lvlJc w:val="left"/>
      <w:pPr>
        <w:ind w:left="4685" w:hanging="255"/>
      </w:pPr>
      <w:rPr>
        <w:rFonts w:hint="default"/>
        <w:lang w:val="ru-RU" w:eastAsia="en-US" w:bidi="ar-SA"/>
      </w:rPr>
    </w:lvl>
    <w:lvl w:ilvl="8" w:tplc="E7B21EC2">
      <w:numFmt w:val="bullet"/>
      <w:lvlText w:val="•"/>
      <w:lvlJc w:val="left"/>
      <w:pPr>
        <w:ind w:left="5340" w:hanging="255"/>
      </w:pPr>
      <w:rPr>
        <w:rFonts w:hint="default"/>
        <w:lang w:val="ru-RU" w:eastAsia="en-US" w:bidi="ar-SA"/>
      </w:rPr>
    </w:lvl>
  </w:abstractNum>
  <w:abstractNum w:abstractNumId="43" w15:restartNumberingAfterBreak="0">
    <w:nsid w:val="7FFFFF20"/>
    <w:multiLevelType w:val="hybridMultilevel"/>
    <w:tmpl w:val="490495B4"/>
    <w:lvl w:ilvl="0" w:tplc="0409000F">
      <w:start w:val="1"/>
      <w:numFmt w:val="decimal"/>
      <w:lvlText w:val="%1."/>
      <w:lvlJc w:val="left"/>
      <w:pPr>
        <w:ind w:left="1600" w:hanging="400"/>
      </w:pPr>
    </w:lvl>
    <w:lvl w:ilvl="1" w:tplc="4392858C">
      <w:start w:val="1"/>
      <w:numFmt w:val="lowerLetter"/>
      <w:lvlText w:val="%2."/>
      <w:lvlJc w:val="left"/>
      <w:pPr>
        <w:ind w:left="2000" w:hanging="400"/>
      </w:pPr>
    </w:lvl>
    <w:lvl w:ilvl="2" w:tplc="0409001B">
      <w:start w:val="1"/>
      <w:numFmt w:val="lowerRoman"/>
      <w:lvlText w:val="%3."/>
      <w:lvlJc w:val="left"/>
      <w:pPr>
        <w:ind w:left="2400" w:hanging="400"/>
      </w:pPr>
    </w:lvl>
    <w:lvl w:ilvl="3" w:tplc="0409000F">
      <w:start w:val="1"/>
      <w:numFmt w:val="decimal"/>
      <w:lvlText w:val="%4."/>
      <w:lvlJc w:val="left"/>
      <w:pPr>
        <w:ind w:left="2800" w:hanging="400"/>
      </w:pPr>
    </w:lvl>
    <w:lvl w:ilvl="4" w:tplc="4392858C">
      <w:start w:val="1"/>
      <w:numFmt w:val="lowerLetter"/>
      <w:lvlText w:val="%5."/>
      <w:lvlJc w:val="left"/>
      <w:pPr>
        <w:ind w:left="3200" w:hanging="400"/>
      </w:pPr>
    </w:lvl>
    <w:lvl w:ilvl="5" w:tplc="0409001B">
      <w:start w:val="1"/>
      <w:numFmt w:val="lowerRoman"/>
      <w:lvlText w:val="%6."/>
      <w:lvlJc w:val="left"/>
      <w:pPr>
        <w:ind w:left="3600" w:hanging="400"/>
      </w:pPr>
    </w:lvl>
    <w:lvl w:ilvl="6" w:tplc="0409000F">
      <w:start w:val="1"/>
      <w:numFmt w:val="decimal"/>
      <w:lvlText w:val="%7."/>
      <w:lvlJc w:val="left"/>
      <w:pPr>
        <w:ind w:left="4000" w:hanging="400"/>
      </w:pPr>
    </w:lvl>
    <w:lvl w:ilvl="7" w:tplc="4392858C">
      <w:start w:val="1"/>
      <w:numFmt w:val="lowerLetter"/>
      <w:lvlText w:val="%8."/>
      <w:lvlJc w:val="left"/>
      <w:pPr>
        <w:ind w:left="4400" w:hanging="400"/>
      </w:pPr>
    </w:lvl>
    <w:lvl w:ilvl="8" w:tplc="0409001B">
      <w:start w:val="1"/>
      <w:numFmt w:val="lowerRoman"/>
      <w:lvlText w:val="%9."/>
      <w:lvlJc w:val="left"/>
      <w:pPr>
        <w:ind w:left="4800" w:hanging="400"/>
      </w:pPr>
    </w:lvl>
  </w:abstractNum>
  <w:num w:numId="1">
    <w:abstractNumId w:val="7"/>
  </w:num>
  <w:num w:numId="2">
    <w:abstractNumId w:val="32"/>
  </w:num>
  <w:num w:numId="3">
    <w:abstractNumId w:val="27"/>
  </w:num>
  <w:num w:numId="4">
    <w:abstractNumId w:val="9"/>
  </w:num>
  <w:num w:numId="5">
    <w:abstractNumId w:val="10"/>
  </w:num>
  <w:num w:numId="6">
    <w:abstractNumId w:val="0"/>
  </w:num>
  <w:num w:numId="7">
    <w:abstractNumId w:val="43"/>
  </w:num>
  <w:num w:numId="8">
    <w:abstractNumId w:val="31"/>
  </w:num>
  <w:num w:numId="9">
    <w:abstractNumId w:val="6"/>
  </w:num>
  <w:num w:numId="10">
    <w:abstractNumId w:val="23"/>
  </w:num>
  <w:num w:numId="11">
    <w:abstractNumId w:val="18"/>
  </w:num>
  <w:num w:numId="12">
    <w:abstractNumId w:val="21"/>
  </w:num>
  <w:num w:numId="13">
    <w:abstractNumId w:val="28"/>
  </w:num>
  <w:num w:numId="14">
    <w:abstractNumId w:val="5"/>
  </w:num>
  <w:num w:numId="15">
    <w:abstractNumId w:val="29"/>
  </w:num>
  <w:num w:numId="16">
    <w:abstractNumId w:val="42"/>
  </w:num>
  <w:num w:numId="17">
    <w:abstractNumId w:val="16"/>
  </w:num>
  <w:num w:numId="18">
    <w:abstractNumId w:val="4"/>
  </w:num>
  <w:num w:numId="19">
    <w:abstractNumId w:val="22"/>
  </w:num>
  <w:num w:numId="20">
    <w:abstractNumId w:val="33"/>
  </w:num>
  <w:num w:numId="21">
    <w:abstractNumId w:val="40"/>
  </w:num>
  <w:num w:numId="22">
    <w:abstractNumId w:val="25"/>
  </w:num>
  <w:num w:numId="23">
    <w:abstractNumId w:val="26"/>
  </w:num>
  <w:num w:numId="24">
    <w:abstractNumId w:val="24"/>
  </w:num>
  <w:num w:numId="25">
    <w:abstractNumId w:val="3"/>
  </w:num>
  <w:num w:numId="26">
    <w:abstractNumId w:val="17"/>
  </w:num>
  <w:num w:numId="27">
    <w:abstractNumId w:val="13"/>
  </w:num>
  <w:num w:numId="28">
    <w:abstractNumId w:val="36"/>
  </w:num>
  <w:num w:numId="29">
    <w:abstractNumId w:val="20"/>
  </w:num>
  <w:num w:numId="30">
    <w:abstractNumId w:val="15"/>
  </w:num>
  <w:num w:numId="31">
    <w:abstractNumId w:val="35"/>
  </w:num>
  <w:num w:numId="32">
    <w:abstractNumId w:val="38"/>
  </w:num>
  <w:num w:numId="33">
    <w:abstractNumId w:val="12"/>
  </w:num>
  <w:num w:numId="34">
    <w:abstractNumId w:val="41"/>
  </w:num>
  <w:num w:numId="35">
    <w:abstractNumId w:val="30"/>
  </w:num>
  <w:num w:numId="36">
    <w:abstractNumId w:val="2"/>
  </w:num>
  <w:num w:numId="37">
    <w:abstractNumId w:val="14"/>
  </w:num>
  <w:num w:numId="38">
    <w:abstractNumId w:val="34"/>
  </w:num>
  <w:num w:numId="39">
    <w:abstractNumId w:val="37"/>
  </w:num>
  <w:num w:numId="40">
    <w:abstractNumId w:val="1"/>
  </w:num>
  <w:num w:numId="41">
    <w:abstractNumId w:val="8"/>
  </w:num>
  <w:num w:numId="42">
    <w:abstractNumId w:val="11"/>
  </w:num>
  <w:num w:numId="43">
    <w:abstractNumId w:val="39"/>
  </w:num>
  <w:num w:numId="4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241E3"/>
    <w:rsid w:val="000014E4"/>
    <w:rsid w:val="00014843"/>
    <w:rsid w:val="0001763E"/>
    <w:rsid w:val="00020814"/>
    <w:rsid w:val="00033FF4"/>
    <w:rsid w:val="00036DF7"/>
    <w:rsid w:val="0004594F"/>
    <w:rsid w:val="00050369"/>
    <w:rsid w:val="000529D8"/>
    <w:rsid w:val="00071653"/>
    <w:rsid w:val="00071D91"/>
    <w:rsid w:val="00072988"/>
    <w:rsid w:val="00083D47"/>
    <w:rsid w:val="00083FA8"/>
    <w:rsid w:val="000918BF"/>
    <w:rsid w:val="0009211F"/>
    <w:rsid w:val="0009605A"/>
    <w:rsid w:val="000A04F0"/>
    <w:rsid w:val="000B07F3"/>
    <w:rsid w:val="000B251B"/>
    <w:rsid w:val="000D4C7B"/>
    <w:rsid w:val="000D5FD4"/>
    <w:rsid w:val="000D7B12"/>
    <w:rsid w:val="000E010D"/>
    <w:rsid w:val="000E3283"/>
    <w:rsid w:val="000F15DE"/>
    <w:rsid w:val="00105EEA"/>
    <w:rsid w:val="00123B43"/>
    <w:rsid w:val="00123D85"/>
    <w:rsid w:val="001341F1"/>
    <w:rsid w:val="00140AF6"/>
    <w:rsid w:val="001436A2"/>
    <w:rsid w:val="00146AC3"/>
    <w:rsid w:val="001523A5"/>
    <w:rsid w:val="0015335C"/>
    <w:rsid w:val="0016267B"/>
    <w:rsid w:val="00163B50"/>
    <w:rsid w:val="001643AC"/>
    <w:rsid w:val="001650C8"/>
    <w:rsid w:val="00175D05"/>
    <w:rsid w:val="00183D58"/>
    <w:rsid w:val="001871AF"/>
    <w:rsid w:val="00194188"/>
    <w:rsid w:val="001965D1"/>
    <w:rsid w:val="00197AE7"/>
    <w:rsid w:val="001B1617"/>
    <w:rsid w:val="001C213E"/>
    <w:rsid w:val="001C7FE6"/>
    <w:rsid w:val="001E76C8"/>
    <w:rsid w:val="001F1A0D"/>
    <w:rsid w:val="001F330C"/>
    <w:rsid w:val="001F77B2"/>
    <w:rsid w:val="00205AD4"/>
    <w:rsid w:val="0022073E"/>
    <w:rsid w:val="002402D1"/>
    <w:rsid w:val="00244111"/>
    <w:rsid w:val="0024758B"/>
    <w:rsid w:val="00263B5E"/>
    <w:rsid w:val="0027525B"/>
    <w:rsid w:val="002801EB"/>
    <w:rsid w:val="00286AB3"/>
    <w:rsid w:val="0028709A"/>
    <w:rsid w:val="00296F28"/>
    <w:rsid w:val="002A12D6"/>
    <w:rsid w:val="002A7911"/>
    <w:rsid w:val="002C2617"/>
    <w:rsid w:val="002C3F8B"/>
    <w:rsid w:val="002D01D4"/>
    <w:rsid w:val="002D1F60"/>
    <w:rsid w:val="002E0EB2"/>
    <w:rsid w:val="002E36B0"/>
    <w:rsid w:val="00305DB0"/>
    <w:rsid w:val="003151D1"/>
    <w:rsid w:val="003361A3"/>
    <w:rsid w:val="003372E4"/>
    <w:rsid w:val="00345E23"/>
    <w:rsid w:val="00345F2A"/>
    <w:rsid w:val="00346B6F"/>
    <w:rsid w:val="003507C8"/>
    <w:rsid w:val="003606CF"/>
    <w:rsid w:val="00364F8C"/>
    <w:rsid w:val="003738BF"/>
    <w:rsid w:val="0038035F"/>
    <w:rsid w:val="00381EBC"/>
    <w:rsid w:val="003836D4"/>
    <w:rsid w:val="0038507F"/>
    <w:rsid w:val="00385983"/>
    <w:rsid w:val="00390D24"/>
    <w:rsid w:val="00391A60"/>
    <w:rsid w:val="003A5218"/>
    <w:rsid w:val="003B336A"/>
    <w:rsid w:val="003B7C5D"/>
    <w:rsid w:val="003C30F5"/>
    <w:rsid w:val="003C5159"/>
    <w:rsid w:val="003C6CF4"/>
    <w:rsid w:val="003E2629"/>
    <w:rsid w:val="003E5A3B"/>
    <w:rsid w:val="003E6578"/>
    <w:rsid w:val="003F5251"/>
    <w:rsid w:val="003F6372"/>
    <w:rsid w:val="0040136F"/>
    <w:rsid w:val="0040308D"/>
    <w:rsid w:val="00404BC7"/>
    <w:rsid w:val="00412B6A"/>
    <w:rsid w:val="004176D7"/>
    <w:rsid w:val="00420B1D"/>
    <w:rsid w:val="0043187E"/>
    <w:rsid w:val="0044100E"/>
    <w:rsid w:val="00444DB7"/>
    <w:rsid w:val="00444E91"/>
    <w:rsid w:val="00447790"/>
    <w:rsid w:val="004558A2"/>
    <w:rsid w:val="0046479B"/>
    <w:rsid w:val="004679D9"/>
    <w:rsid w:val="0047304F"/>
    <w:rsid w:val="00476E11"/>
    <w:rsid w:val="0048133A"/>
    <w:rsid w:val="00484457"/>
    <w:rsid w:val="004861A8"/>
    <w:rsid w:val="00493CC3"/>
    <w:rsid w:val="004A16F9"/>
    <w:rsid w:val="004A351C"/>
    <w:rsid w:val="004C0A22"/>
    <w:rsid w:val="004D2898"/>
    <w:rsid w:val="004D7ABD"/>
    <w:rsid w:val="004E441B"/>
    <w:rsid w:val="004F2125"/>
    <w:rsid w:val="004F5E90"/>
    <w:rsid w:val="004F796C"/>
    <w:rsid w:val="00502226"/>
    <w:rsid w:val="00503F03"/>
    <w:rsid w:val="0050735F"/>
    <w:rsid w:val="00515D4D"/>
    <w:rsid w:val="00515EF9"/>
    <w:rsid w:val="0051767F"/>
    <w:rsid w:val="00520965"/>
    <w:rsid w:val="005231C2"/>
    <w:rsid w:val="00531B62"/>
    <w:rsid w:val="00541C2C"/>
    <w:rsid w:val="00543887"/>
    <w:rsid w:val="005442D3"/>
    <w:rsid w:val="005478CE"/>
    <w:rsid w:val="005630F0"/>
    <w:rsid w:val="0056352E"/>
    <w:rsid w:val="00571F53"/>
    <w:rsid w:val="0058312D"/>
    <w:rsid w:val="005900B9"/>
    <w:rsid w:val="00591073"/>
    <w:rsid w:val="0059215F"/>
    <w:rsid w:val="005979FF"/>
    <w:rsid w:val="005A609A"/>
    <w:rsid w:val="005A6A8D"/>
    <w:rsid w:val="005C2E53"/>
    <w:rsid w:val="005D09F2"/>
    <w:rsid w:val="005D465D"/>
    <w:rsid w:val="005E0243"/>
    <w:rsid w:val="005E409A"/>
    <w:rsid w:val="005F3201"/>
    <w:rsid w:val="005F5D99"/>
    <w:rsid w:val="0061089F"/>
    <w:rsid w:val="00613DAB"/>
    <w:rsid w:val="00613F50"/>
    <w:rsid w:val="00650722"/>
    <w:rsid w:val="0066090C"/>
    <w:rsid w:val="00672006"/>
    <w:rsid w:val="00684C20"/>
    <w:rsid w:val="00693D9A"/>
    <w:rsid w:val="00696A63"/>
    <w:rsid w:val="006A0627"/>
    <w:rsid w:val="006A1279"/>
    <w:rsid w:val="006A3220"/>
    <w:rsid w:val="006A56A2"/>
    <w:rsid w:val="006C201E"/>
    <w:rsid w:val="006C2DE4"/>
    <w:rsid w:val="006C38E1"/>
    <w:rsid w:val="006C5758"/>
    <w:rsid w:val="006D027D"/>
    <w:rsid w:val="006D4AC9"/>
    <w:rsid w:val="00713B94"/>
    <w:rsid w:val="00717385"/>
    <w:rsid w:val="00724DD2"/>
    <w:rsid w:val="00730673"/>
    <w:rsid w:val="0073221D"/>
    <w:rsid w:val="0073234D"/>
    <w:rsid w:val="00734F15"/>
    <w:rsid w:val="00742C12"/>
    <w:rsid w:val="007518D4"/>
    <w:rsid w:val="0075628A"/>
    <w:rsid w:val="00756EE3"/>
    <w:rsid w:val="007616A1"/>
    <w:rsid w:val="00770D06"/>
    <w:rsid w:val="007824EA"/>
    <w:rsid w:val="00786A6F"/>
    <w:rsid w:val="007A04CE"/>
    <w:rsid w:val="007A3ABF"/>
    <w:rsid w:val="007A7200"/>
    <w:rsid w:val="007B7448"/>
    <w:rsid w:val="007D269E"/>
    <w:rsid w:val="007D5513"/>
    <w:rsid w:val="007D71B7"/>
    <w:rsid w:val="007F3304"/>
    <w:rsid w:val="007F3493"/>
    <w:rsid w:val="007F7851"/>
    <w:rsid w:val="008002D8"/>
    <w:rsid w:val="00801B98"/>
    <w:rsid w:val="00824D2E"/>
    <w:rsid w:val="0082798A"/>
    <w:rsid w:val="00832983"/>
    <w:rsid w:val="00836561"/>
    <w:rsid w:val="0085277F"/>
    <w:rsid w:val="008530D1"/>
    <w:rsid w:val="008616B7"/>
    <w:rsid w:val="00863A1C"/>
    <w:rsid w:val="00864F1A"/>
    <w:rsid w:val="0086602A"/>
    <w:rsid w:val="008759E1"/>
    <w:rsid w:val="00890D4A"/>
    <w:rsid w:val="00891996"/>
    <w:rsid w:val="00893D08"/>
    <w:rsid w:val="00897461"/>
    <w:rsid w:val="008A0477"/>
    <w:rsid w:val="008C1EEF"/>
    <w:rsid w:val="008C5962"/>
    <w:rsid w:val="008E45A9"/>
    <w:rsid w:val="008F25CB"/>
    <w:rsid w:val="008F29B0"/>
    <w:rsid w:val="008F6702"/>
    <w:rsid w:val="00900A59"/>
    <w:rsid w:val="009133F1"/>
    <w:rsid w:val="009173F1"/>
    <w:rsid w:val="009225BB"/>
    <w:rsid w:val="00922877"/>
    <w:rsid w:val="00922D09"/>
    <w:rsid w:val="00934E56"/>
    <w:rsid w:val="00953716"/>
    <w:rsid w:val="00954554"/>
    <w:rsid w:val="009577DA"/>
    <w:rsid w:val="0096359E"/>
    <w:rsid w:val="0096742D"/>
    <w:rsid w:val="009716B9"/>
    <w:rsid w:val="00975B56"/>
    <w:rsid w:val="00984AA1"/>
    <w:rsid w:val="0098766B"/>
    <w:rsid w:val="0099105D"/>
    <w:rsid w:val="0099699C"/>
    <w:rsid w:val="00997A94"/>
    <w:rsid w:val="009A34AA"/>
    <w:rsid w:val="009A4199"/>
    <w:rsid w:val="009A4907"/>
    <w:rsid w:val="009A5595"/>
    <w:rsid w:val="009B4A01"/>
    <w:rsid w:val="009B644F"/>
    <w:rsid w:val="009C1D04"/>
    <w:rsid w:val="009C430E"/>
    <w:rsid w:val="009D037B"/>
    <w:rsid w:val="009D499D"/>
    <w:rsid w:val="009E579C"/>
    <w:rsid w:val="009F6CEB"/>
    <w:rsid w:val="00A12282"/>
    <w:rsid w:val="00A143A3"/>
    <w:rsid w:val="00A14A1C"/>
    <w:rsid w:val="00A2419E"/>
    <w:rsid w:val="00A24F90"/>
    <w:rsid w:val="00A274BE"/>
    <w:rsid w:val="00A44DFA"/>
    <w:rsid w:val="00A475D3"/>
    <w:rsid w:val="00A52E86"/>
    <w:rsid w:val="00A53FF1"/>
    <w:rsid w:val="00A54721"/>
    <w:rsid w:val="00A606DF"/>
    <w:rsid w:val="00A72C7E"/>
    <w:rsid w:val="00A74DF2"/>
    <w:rsid w:val="00A811EC"/>
    <w:rsid w:val="00A8292F"/>
    <w:rsid w:val="00A858EF"/>
    <w:rsid w:val="00A86956"/>
    <w:rsid w:val="00A945B3"/>
    <w:rsid w:val="00AB01F6"/>
    <w:rsid w:val="00AB451C"/>
    <w:rsid w:val="00AC4A9B"/>
    <w:rsid w:val="00AC75EB"/>
    <w:rsid w:val="00AC7656"/>
    <w:rsid w:val="00AC7C11"/>
    <w:rsid w:val="00AD2229"/>
    <w:rsid w:val="00AD2979"/>
    <w:rsid w:val="00AD4BF9"/>
    <w:rsid w:val="00AE07D5"/>
    <w:rsid w:val="00AE2434"/>
    <w:rsid w:val="00AF36DF"/>
    <w:rsid w:val="00AF3F53"/>
    <w:rsid w:val="00AF7E3E"/>
    <w:rsid w:val="00B00E72"/>
    <w:rsid w:val="00B036F5"/>
    <w:rsid w:val="00B05ADB"/>
    <w:rsid w:val="00B06428"/>
    <w:rsid w:val="00B16B9B"/>
    <w:rsid w:val="00B16C1F"/>
    <w:rsid w:val="00B17923"/>
    <w:rsid w:val="00B326CC"/>
    <w:rsid w:val="00B529F2"/>
    <w:rsid w:val="00B61664"/>
    <w:rsid w:val="00B63E11"/>
    <w:rsid w:val="00B730F2"/>
    <w:rsid w:val="00B73DDF"/>
    <w:rsid w:val="00B7532E"/>
    <w:rsid w:val="00B800DF"/>
    <w:rsid w:val="00B92E9E"/>
    <w:rsid w:val="00B936EE"/>
    <w:rsid w:val="00B93FA9"/>
    <w:rsid w:val="00BA699E"/>
    <w:rsid w:val="00BB0BDB"/>
    <w:rsid w:val="00BB46C4"/>
    <w:rsid w:val="00BB762A"/>
    <w:rsid w:val="00BC127E"/>
    <w:rsid w:val="00BC751E"/>
    <w:rsid w:val="00BD1E6B"/>
    <w:rsid w:val="00BD4CB4"/>
    <w:rsid w:val="00BD5657"/>
    <w:rsid w:val="00BD7BA4"/>
    <w:rsid w:val="00BE20D0"/>
    <w:rsid w:val="00BF4A51"/>
    <w:rsid w:val="00BF6A07"/>
    <w:rsid w:val="00C047BF"/>
    <w:rsid w:val="00C06941"/>
    <w:rsid w:val="00C071F3"/>
    <w:rsid w:val="00C141A3"/>
    <w:rsid w:val="00C165C6"/>
    <w:rsid w:val="00C22A25"/>
    <w:rsid w:val="00C22BDD"/>
    <w:rsid w:val="00C32DFD"/>
    <w:rsid w:val="00C3772E"/>
    <w:rsid w:val="00C37ADB"/>
    <w:rsid w:val="00C544E9"/>
    <w:rsid w:val="00C64A4C"/>
    <w:rsid w:val="00C6714D"/>
    <w:rsid w:val="00C7771C"/>
    <w:rsid w:val="00C80A89"/>
    <w:rsid w:val="00C80FDC"/>
    <w:rsid w:val="00C82127"/>
    <w:rsid w:val="00C83AF9"/>
    <w:rsid w:val="00C855AF"/>
    <w:rsid w:val="00C857CF"/>
    <w:rsid w:val="00C86DB5"/>
    <w:rsid w:val="00C919DB"/>
    <w:rsid w:val="00C94753"/>
    <w:rsid w:val="00C96657"/>
    <w:rsid w:val="00C97B1F"/>
    <w:rsid w:val="00CA1EC0"/>
    <w:rsid w:val="00CA1EDC"/>
    <w:rsid w:val="00CA55D6"/>
    <w:rsid w:val="00CA70C6"/>
    <w:rsid w:val="00CB0BAC"/>
    <w:rsid w:val="00CB219E"/>
    <w:rsid w:val="00CB315F"/>
    <w:rsid w:val="00CB65D1"/>
    <w:rsid w:val="00CB785B"/>
    <w:rsid w:val="00CD0533"/>
    <w:rsid w:val="00CD13B0"/>
    <w:rsid w:val="00CD7676"/>
    <w:rsid w:val="00CE077E"/>
    <w:rsid w:val="00CE5EB5"/>
    <w:rsid w:val="00D02953"/>
    <w:rsid w:val="00D0529A"/>
    <w:rsid w:val="00D05E2C"/>
    <w:rsid w:val="00D06D6F"/>
    <w:rsid w:val="00D133A5"/>
    <w:rsid w:val="00D224A4"/>
    <w:rsid w:val="00D236A1"/>
    <w:rsid w:val="00D309B9"/>
    <w:rsid w:val="00D32080"/>
    <w:rsid w:val="00D3540C"/>
    <w:rsid w:val="00D40DCF"/>
    <w:rsid w:val="00D442A9"/>
    <w:rsid w:val="00D5344A"/>
    <w:rsid w:val="00D53D61"/>
    <w:rsid w:val="00D54635"/>
    <w:rsid w:val="00D5530E"/>
    <w:rsid w:val="00D55CDC"/>
    <w:rsid w:val="00D55DFE"/>
    <w:rsid w:val="00D57647"/>
    <w:rsid w:val="00D57D23"/>
    <w:rsid w:val="00D60671"/>
    <w:rsid w:val="00D62339"/>
    <w:rsid w:val="00D65D81"/>
    <w:rsid w:val="00D661DD"/>
    <w:rsid w:val="00D8744B"/>
    <w:rsid w:val="00D92484"/>
    <w:rsid w:val="00D9518A"/>
    <w:rsid w:val="00D9758B"/>
    <w:rsid w:val="00DA2B5C"/>
    <w:rsid w:val="00DA4B41"/>
    <w:rsid w:val="00DC33C4"/>
    <w:rsid w:val="00DD21B2"/>
    <w:rsid w:val="00DE08EE"/>
    <w:rsid w:val="00DE68FB"/>
    <w:rsid w:val="00DF224E"/>
    <w:rsid w:val="00DF4C85"/>
    <w:rsid w:val="00DF4DFC"/>
    <w:rsid w:val="00E041C2"/>
    <w:rsid w:val="00E1376D"/>
    <w:rsid w:val="00E15A74"/>
    <w:rsid w:val="00E21C36"/>
    <w:rsid w:val="00E3039B"/>
    <w:rsid w:val="00E310E3"/>
    <w:rsid w:val="00E318F8"/>
    <w:rsid w:val="00E35341"/>
    <w:rsid w:val="00E452EE"/>
    <w:rsid w:val="00E4735E"/>
    <w:rsid w:val="00E60D39"/>
    <w:rsid w:val="00E76605"/>
    <w:rsid w:val="00E808F9"/>
    <w:rsid w:val="00E82493"/>
    <w:rsid w:val="00E84D44"/>
    <w:rsid w:val="00E85132"/>
    <w:rsid w:val="00E96F01"/>
    <w:rsid w:val="00E97D30"/>
    <w:rsid w:val="00EA21D2"/>
    <w:rsid w:val="00EA2249"/>
    <w:rsid w:val="00EB0872"/>
    <w:rsid w:val="00EB2895"/>
    <w:rsid w:val="00EC051F"/>
    <w:rsid w:val="00EC2358"/>
    <w:rsid w:val="00ED2890"/>
    <w:rsid w:val="00ED2956"/>
    <w:rsid w:val="00ED7FBC"/>
    <w:rsid w:val="00EE62F6"/>
    <w:rsid w:val="00EE7222"/>
    <w:rsid w:val="00F001DB"/>
    <w:rsid w:val="00F07AA0"/>
    <w:rsid w:val="00F17934"/>
    <w:rsid w:val="00F241E3"/>
    <w:rsid w:val="00F247A3"/>
    <w:rsid w:val="00F251C1"/>
    <w:rsid w:val="00F3301F"/>
    <w:rsid w:val="00F43B16"/>
    <w:rsid w:val="00F45742"/>
    <w:rsid w:val="00F50695"/>
    <w:rsid w:val="00F67BBF"/>
    <w:rsid w:val="00F71655"/>
    <w:rsid w:val="00F7500B"/>
    <w:rsid w:val="00F81518"/>
    <w:rsid w:val="00F91228"/>
    <w:rsid w:val="00F92E5B"/>
    <w:rsid w:val="00F93FB6"/>
    <w:rsid w:val="00FA067E"/>
    <w:rsid w:val="00FA202C"/>
    <w:rsid w:val="00FA38E0"/>
    <w:rsid w:val="00FA406F"/>
    <w:rsid w:val="00FA432E"/>
    <w:rsid w:val="00FA5FEE"/>
    <w:rsid w:val="00FB4CE5"/>
    <w:rsid w:val="00FC12C6"/>
    <w:rsid w:val="00FC146E"/>
    <w:rsid w:val="00FC4A72"/>
    <w:rsid w:val="00FC6C39"/>
    <w:rsid w:val="00FC7529"/>
    <w:rsid w:val="00FD109B"/>
    <w:rsid w:val="00FD62C0"/>
    <w:rsid w:val="00FE0A7C"/>
    <w:rsid w:val="00FE7201"/>
    <w:rsid w:val="00FF4A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512AF25-43E1-4B5C-B431-B461F9A74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C751E"/>
  </w:style>
  <w:style w:type="paragraph" w:styleId="1">
    <w:name w:val="heading 1"/>
    <w:basedOn w:val="a"/>
    <w:next w:val="a"/>
    <w:link w:val="10"/>
    <w:uiPriority w:val="9"/>
    <w:qFormat/>
    <w:rsid w:val="00AB01F6"/>
    <w:pPr>
      <w:keepNext/>
      <w:spacing w:before="240" w:after="60" w:line="240" w:lineRule="auto"/>
      <w:outlineLvl w:val="0"/>
    </w:pPr>
    <w:rPr>
      <w:rFonts w:ascii="Arial" w:eastAsiaTheme="minorEastAsia" w:hAnsi="Arial" w:cs="Times New Roman"/>
      <w:b/>
      <w:bCs/>
      <w:kern w:val="32"/>
      <w:sz w:val="32"/>
      <w:szCs w:val="32"/>
      <w:lang w:eastAsia="ru-RU"/>
    </w:rPr>
  </w:style>
  <w:style w:type="paragraph" w:styleId="2">
    <w:name w:val="heading 2"/>
    <w:basedOn w:val="a"/>
    <w:next w:val="a"/>
    <w:link w:val="20"/>
    <w:uiPriority w:val="9"/>
    <w:unhideWhenUsed/>
    <w:qFormat/>
    <w:rsid w:val="00B05ADB"/>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rsid w:val="00E60D3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unhideWhenUsed/>
    <w:qFormat/>
    <w:rsid w:val="00F241E3"/>
    <w:pPr>
      <w:spacing w:after="0" w:line="240" w:lineRule="auto"/>
    </w:pPr>
    <w:rPr>
      <w:sz w:val="20"/>
      <w:szCs w:val="2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F241E3"/>
    <w:rPr>
      <w:sz w:val="20"/>
      <w:szCs w:val="20"/>
    </w:rPr>
  </w:style>
  <w:style w:type="character" w:styleId="a5">
    <w:name w:val="footnote reference"/>
    <w:link w:val="11"/>
    <w:rsid w:val="00F241E3"/>
    <w:rPr>
      <w:rFonts w:cs="Times New Roman"/>
      <w:vertAlign w:val="superscript"/>
    </w:rPr>
  </w:style>
  <w:style w:type="character" w:styleId="a6">
    <w:name w:val="Emphasis"/>
    <w:uiPriority w:val="20"/>
    <w:qFormat/>
    <w:rsid w:val="00F241E3"/>
    <w:rPr>
      <w:rFonts w:cs="Times New Roman"/>
      <w:i/>
    </w:rPr>
  </w:style>
  <w:style w:type="paragraph" w:styleId="a7">
    <w:name w:val="Balloon Text"/>
    <w:basedOn w:val="a"/>
    <w:link w:val="a8"/>
    <w:uiPriority w:val="99"/>
    <w:semiHidden/>
    <w:unhideWhenUsed/>
    <w:rsid w:val="00D0529A"/>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0529A"/>
    <w:rPr>
      <w:rFonts w:ascii="Segoe UI" w:hAnsi="Segoe UI" w:cs="Segoe UI"/>
      <w:sz w:val="18"/>
      <w:szCs w:val="18"/>
    </w:rPr>
  </w:style>
  <w:style w:type="paragraph" w:styleId="a9">
    <w:name w:val="endnote text"/>
    <w:basedOn w:val="a"/>
    <w:link w:val="aa"/>
    <w:uiPriority w:val="99"/>
    <w:semiHidden/>
    <w:unhideWhenUsed/>
    <w:rsid w:val="00E35341"/>
    <w:pPr>
      <w:spacing w:after="0" w:line="240" w:lineRule="auto"/>
    </w:pPr>
    <w:rPr>
      <w:sz w:val="20"/>
      <w:szCs w:val="20"/>
    </w:rPr>
  </w:style>
  <w:style w:type="character" w:customStyle="1" w:styleId="aa">
    <w:name w:val="Текст концевой сноски Знак"/>
    <w:basedOn w:val="a0"/>
    <w:link w:val="a9"/>
    <w:uiPriority w:val="99"/>
    <w:semiHidden/>
    <w:rsid w:val="00E35341"/>
    <w:rPr>
      <w:sz w:val="20"/>
      <w:szCs w:val="20"/>
    </w:rPr>
  </w:style>
  <w:style w:type="character" w:styleId="ab">
    <w:name w:val="endnote reference"/>
    <w:basedOn w:val="a0"/>
    <w:uiPriority w:val="99"/>
    <w:semiHidden/>
    <w:unhideWhenUsed/>
    <w:rsid w:val="00E35341"/>
    <w:rPr>
      <w:vertAlign w:val="superscript"/>
    </w:rPr>
  </w:style>
  <w:style w:type="paragraph" w:styleId="ac">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d"/>
    <w:uiPriority w:val="34"/>
    <w:qFormat/>
    <w:rsid w:val="00786A6F"/>
    <w:pPr>
      <w:ind w:left="720"/>
      <w:contextualSpacing/>
    </w:pPr>
  </w:style>
  <w:style w:type="table" w:styleId="ae">
    <w:name w:val="Table Grid"/>
    <w:basedOn w:val="a1"/>
    <w:qFormat/>
    <w:rsid w:val="008F67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c"/>
    <w:uiPriority w:val="34"/>
    <w:qFormat/>
    <w:rsid w:val="00F3301F"/>
  </w:style>
  <w:style w:type="paragraph" w:styleId="af">
    <w:name w:val="No Spacing"/>
    <w:uiPriority w:val="1"/>
    <w:qFormat/>
    <w:rsid w:val="007A3ABF"/>
    <w:pPr>
      <w:spacing w:after="0" w:line="240" w:lineRule="auto"/>
    </w:pPr>
    <w:rPr>
      <w:rFonts w:ascii="Times New Roman" w:eastAsia="Times New Roman" w:hAnsi="Times New Roman" w:cs="Times New Roman"/>
    </w:rPr>
  </w:style>
  <w:style w:type="character" w:customStyle="1" w:styleId="10">
    <w:name w:val="Заголовок 1 Знак"/>
    <w:basedOn w:val="a0"/>
    <w:link w:val="1"/>
    <w:uiPriority w:val="9"/>
    <w:rsid w:val="00AB01F6"/>
    <w:rPr>
      <w:rFonts w:ascii="Arial" w:eastAsiaTheme="minorEastAsia" w:hAnsi="Arial" w:cs="Times New Roman"/>
      <w:b/>
      <w:bCs/>
      <w:kern w:val="32"/>
      <w:sz w:val="32"/>
      <w:szCs w:val="32"/>
      <w:lang w:eastAsia="ru-RU"/>
    </w:rPr>
  </w:style>
  <w:style w:type="paragraph" w:customStyle="1" w:styleId="pt-a-000081">
    <w:name w:val="pt-a-000081"/>
    <w:basedOn w:val="a"/>
    <w:rsid w:val="008E45A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t-a-000044">
    <w:name w:val="pt-a-000044"/>
    <w:basedOn w:val="a"/>
    <w:rsid w:val="008E45A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8E45A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1">
    <w:name w:val="s_1"/>
    <w:basedOn w:val="a"/>
    <w:rsid w:val="008E45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82">
    <w:name w:val="pt-a0-000082"/>
    <w:basedOn w:val="a0"/>
    <w:rsid w:val="008E45A9"/>
  </w:style>
  <w:style w:type="paragraph" w:customStyle="1" w:styleId="pt-a-000040">
    <w:name w:val="pt-a-000040"/>
    <w:basedOn w:val="a"/>
    <w:rsid w:val="008E45A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0">
    <w:name w:val="Body Text"/>
    <w:basedOn w:val="a"/>
    <w:link w:val="af1"/>
    <w:uiPriority w:val="1"/>
    <w:qFormat/>
    <w:rsid w:val="008E45A9"/>
    <w:pPr>
      <w:widowControl w:val="0"/>
      <w:autoSpaceDE w:val="0"/>
      <w:autoSpaceDN w:val="0"/>
      <w:spacing w:after="0" w:line="240" w:lineRule="auto"/>
      <w:jc w:val="both"/>
    </w:pPr>
    <w:rPr>
      <w:rFonts w:ascii="Times New Roman" w:eastAsia="Times New Roman" w:hAnsi="Times New Roman" w:cs="Times New Roman"/>
      <w:sz w:val="28"/>
      <w:szCs w:val="28"/>
      <w:lang w:val="en-US"/>
    </w:rPr>
  </w:style>
  <w:style w:type="character" w:customStyle="1" w:styleId="af1">
    <w:name w:val="Основной текст Знак"/>
    <w:basedOn w:val="a0"/>
    <w:link w:val="af0"/>
    <w:uiPriority w:val="1"/>
    <w:rsid w:val="008E45A9"/>
    <w:rPr>
      <w:rFonts w:ascii="Times New Roman" w:eastAsia="Times New Roman" w:hAnsi="Times New Roman" w:cs="Times New Roman"/>
      <w:sz w:val="28"/>
      <w:szCs w:val="28"/>
      <w:lang w:val="en-US"/>
    </w:rPr>
  </w:style>
  <w:style w:type="paragraph" w:styleId="af2">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3"/>
    <w:uiPriority w:val="99"/>
    <w:unhideWhenUsed/>
    <w:qFormat/>
    <w:rsid w:val="00C071F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3">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2"/>
    <w:uiPriority w:val="99"/>
    <w:locked/>
    <w:rsid w:val="00C071F3"/>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B05ADB"/>
    <w:rPr>
      <w:rFonts w:asciiTheme="majorHAnsi" w:eastAsiaTheme="majorEastAsia" w:hAnsiTheme="majorHAnsi" w:cstheme="majorBidi"/>
      <w:b/>
      <w:bCs/>
      <w:color w:val="4472C4" w:themeColor="accent1"/>
      <w:sz w:val="26"/>
      <w:szCs w:val="26"/>
    </w:rPr>
  </w:style>
  <w:style w:type="character" w:styleId="af4">
    <w:name w:val="Strong"/>
    <w:basedOn w:val="a0"/>
    <w:uiPriority w:val="22"/>
    <w:qFormat/>
    <w:rsid w:val="00A14A1C"/>
    <w:rPr>
      <w:b/>
      <w:bCs/>
    </w:rPr>
  </w:style>
  <w:style w:type="paragraph" w:customStyle="1" w:styleId="Default">
    <w:name w:val="Default"/>
    <w:rsid w:val="00244111"/>
    <w:pPr>
      <w:autoSpaceDE w:val="0"/>
      <w:autoSpaceDN w:val="0"/>
      <w:spacing w:after="0" w:line="240" w:lineRule="auto"/>
    </w:pPr>
    <w:rPr>
      <w:rFonts w:ascii="Times New Roman" w:hAnsi="Times New Roman" w:cs="Times New Roman"/>
      <w:color w:val="000000"/>
      <w:sz w:val="24"/>
      <w:szCs w:val="24"/>
    </w:rPr>
  </w:style>
  <w:style w:type="table" w:customStyle="1" w:styleId="TableNormal">
    <w:name w:val="Table Normal"/>
    <w:uiPriority w:val="2"/>
    <w:semiHidden/>
    <w:unhideWhenUsed/>
    <w:qFormat/>
    <w:rsid w:val="00D5530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110">
    <w:name w:val="Оглавление 11"/>
    <w:basedOn w:val="a"/>
    <w:uiPriority w:val="1"/>
    <w:qFormat/>
    <w:rsid w:val="00D5530E"/>
    <w:pPr>
      <w:widowControl w:val="0"/>
      <w:autoSpaceDE w:val="0"/>
      <w:autoSpaceDN w:val="0"/>
      <w:spacing w:after="0" w:line="240" w:lineRule="auto"/>
      <w:ind w:left="489" w:hanging="289"/>
    </w:pPr>
    <w:rPr>
      <w:rFonts w:ascii="Tahoma" w:eastAsia="Tahoma" w:hAnsi="Tahoma" w:cs="Tahoma"/>
      <w:sz w:val="28"/>
      <w:szCs w:val="28"/>
    </w:rPr>
  </w:style>
  <w:style w:type="paragraph" w:customStyle="1" w:styleId="111">
    <w:name w:val="Заголовок 11"/>
    <w:basedOn w:val="a"/>
    <w:uiPriority w:val="1"/>
    <w:qFormat/>
    <w:rsid w:val="00D5530E"/>
    <w:pPr>
      <w:widowControl w:val="0"/>
      <w:autoSpaceDE w:val="0"/>
      <w:autoSpaceDN w:val="0"/>
      <w:spacing w:after="0" w:line="240" w:lineRule="auto"/>
      <w:ind w:left="201"/>
      <w:outlineLvl w:val="1"/>
    </w:pPr>
    <w:rPr>
      <w:rFonts w:ascii="Trebuchet MS" w:eastAsia="Trebuchet MS" w:hAnsi="Trebuchet MS" w:cs="Trebuchet MS"/>
      <w:b/>
      <w:bCs/>
      <w:sz w:val="28"/>
      <w:szCs w:val="28"/>
    </w:rPr>
  </w:style>
  <w:style w:type="paragraph" w:customStyle="1" w:styleId="TableParagraph">
    <w:name w:val="Table Paragraph"/>
    <w:basedOn w:val="a"/>
    <w:uiPriority w:val="1"/>
    <w:qFormat/>
    <w:rsid w:val="00D5530E"/>
    <w:pPr>
      <w:widowControl w:val="0"/>
      <w:autoSpaceDE w:val="0"/>
      <w:autoSpaceDN w:val="0"/>
      <w:spacing w:after="0" w:line="240" w:lineRule="auto"/>
    </w:pPr>
    <w:rPr>
      <w:rFonts w:ascii="Tahoma" w:eastAsia="Tahoma" w:hAnsi="Tahoma" w:cs="Tahoma"/>
    </w:rPr>
  </w:style>
  <w:style w:type="character" w:customStyle="1" w:styleId="FontStyle129">
    <w:name w:val="Font Style129"/>
    <w:basedOn w:val="a0"/>
    <w:uiPriority w:val="99"/>
    <w:rsid w:val="00756EE3"/>
    <w:rPr>
      <w:rFonts w:ascii="Times New Roman" w:hAnsi="Times New Roman" w:cs="Times New Roman"/>
      <w:color w:val="000000"/>
      <w:sz w:val="20"/>
      <w:szCs w:val="20"/>
    </w:rPr>
  </w:style>
  <w:style w:type="paragraph" w:customStyle="1" w:styleId="Standard">
    <w:name w:val="Standard"/>
    <w:rsid w:val="00756EE3"/>
    <w:pPr>
      <w:suppressAutoHyphens/>
      <w:autoSpaceDN w:val="0"/>
      <w:spacing w:before="120" w:after="120" w:line="240" w:lineRule="auto"/>
      <w:textAlignment w:val="baseline"/>
    </w:pPr>
    <w:rPr>
      <w:rFonts w:ascii="Times New Roman" w:eastAsiaTheme="minorEastAsia" w:hAnsi="Times New Roman" w:cs="Times New Roman"/>
      <w:kern w:val="3"/>
      <w:sz w:val="24"/>
      <w:szCs w:val="24"/>
      <w:lang w:eastAsia="ru-RU"/>
    </w:rPr>
  </w:style>
  <w:style w:type="paragraph" w:styleId="6">
    <w:name w:val="toc 6"/>
    <w:next w:val="a"/>
    <w:link w:val="60"/>
    <w:uiPriority w:val="39"/>
    <w:rsid w:val="007D269E"/>
    <w:pPr>
      <w:spacing w:after="200" w:line="276" w:lineRule="auto"/>
      <w:ind w:left="1000"/>
    </w:pPr>
    <w:rPr>
      <w:rFonts w:ascii="XO Thames" w:eastAsia="Times New Roman" w:hAnsi="XO Thames" w:cs="Times New Roman"/>
      <w:color w:val="000000"/>
      <w:sz w:val="28"/>
      <w:szCs w:val="20"/>
      <w:lang w:eastAsia="ru-RU"/>
    </w:rPr>
  </w:style>
  <w:style w:type="character" w:customStyle="1" w:styleId="60">
    <w:name w:val="Оглавление 6 Знак"/>
    <w:link w:val="6"/>
    <w:uiPriority w:val="39"/>
    <w:rsid w:val="007D269E"/>
    <w:rPr>
      <w:rFonts w:ascii="XO Thames" w:eastAsia="Times New Roman" w:hAnsi="XO Thames" w:cs="Times New Roman"/>
      <w:color w:val="000000"/>
      <w:sz w:val="28"/>
      <w:szCs w:val="20"/>
      <w:lang w:eastAsia="ru-RU"/>
    </w:rPr>
  </w:style>
  <w:style w:type="paragraph" w:styleId="12">
    <w:name w:val="toc 1"/>
    <w:basedOn w:val="a"/>
    <w:next w:val="a"/>
    <w:autoRedefine/>
    <w:uiPriority w:val="39"/>
    <w:semiHidden/>
    <w:unhideWhenUsed/>
    <w:rsid w:val="000E3283"/>
    <w:pPr>
      <w:spacing w:after="100"/>
    </w:pPr>
  </w:style>
  <w:style w:type="character" w:styleId="af5">
    <w:name w:val="Hyperlink"/>
    <w:basedOn w:val="a0"/>
    <w:uiPriority w:val="99"/>
    <w:semiHidden/>
    <w:unhideWhenUsed/>
    <w:rsid w:val="000E3283"/>
    <w:rPr>
      <w:color w:val="0563C1" w:themeColor="hyperlink"/>
      <w:u w:val="single"/>
    </w:rPr>
  </w:style>
  <w:style w:type="paragraph" w:customStyle="1" w:styleId="dt-p">
    <w:name w:val="dt-p"/>
    <w:basedOn w:val="a"/>
    <w:rsid w:val="00C37ADB"/>
    <w:pPr>
      <w:spacing w:beforeAutospacing="1" w:after="200" w:afterAutospacing="1" w:line="240" w:lineRule="auto"/>
    </w:pPr>
    <w:rPr>
      <w:rFonts w:ascii="Times New Roman" w:eastAsia="Times New Roman" w:hAnsi="Times New Roman" w:cs="Times New Roman"/>
      <w:color w:val="000000"/>
      <w:sz w:val="24"/>
      <w:szCs w:val="20"/>
      <w:lang w:eastAsia="ru-RU"/>
    </w:rPr>
  </w:style>
  <w:style w:type="paragraph" w:customStyle="1" w:styleId="Footnote">
    <w:name w:val="Footnote"/>
    <w:basedOn w:val="a"/>
    <w:rsid w:val="00071653"/>
    <w:pPr>
      <w:spacing w:after="0" w:line="240" w:lineRule="auto"/>
    </w:pPr>
    <w:rPr>
      <w:rFonts w:ascii="Times New Roman" w:eastAsia="Times New Roman" w:hAnsi="Times New Roman" w:cs="Times New Roman"/>
      <w:color w:val="000000"/>
      <w:sz w:val="20"/>
      <w:szCs w:val="20"/>
      <w:lang w:eastAsia="ru-RU"/>
    </w:rPr>
  </w:style>
  <w:style w:type="paragraph" w:customStyle="1" w:styleId="11">
    <w:name w:val="Знак сноски1"/>
    <w:link w:val="a5"/>
    <w:rsid w:val="00071653"/>
    <w:pPr>
      <w:spacing w:line="264" w:lineRule="auto"/>
    </w:pPr>
    <w:rPr>
      <w:rFonts w:cs="Times New Roman"/>
      <w:vertAlign w:val="superscript"/>
    </w:rPr>
  </w:style>
  <w:style w:type="paragraph" w:styleId="af6">
    <w:name w:val="header"/>
    <w:basedOn w:val="a"/>
    <w:link w:val="af7"/>
    <w:uiPriority w:val="99"/>
    <w:unhideWhenUsed/>
    <w:rsid w:val="0061089F"/>
    <w:pPr>
      <w:tabs>
        <w:tab w:val="center" w:pos="4677"/>
        <w:tab w:val="right" w:pos="9355"/>
      </w:tabs>
      <w:spacing w:after="0" w:line="240" w:lineRule="auto"/>
    </w:pPr>
  </w:style>
  <w:style w:type="character" w:customStyle="1" w:styleId="af7">
    <w:name w:val="Верхний колонтитул Знак"/>
    <w:basedOn w:val="a0"/>
    <w:link w:val="af6"/>
    <w:uiPriority w:val="99"/>
    <w:rsid w:val="0061089F"/>
  </w:style>
  <w:style w:type="paragraph" w:styleId="af8">
    <w:name w:val="footer"/>
    <w:basedOn w:val="a"/>
    <w:link w:val="af9"/>
    <w:uiPriority w:val="99"/>
    <w:unhideWhenUsed/>
    <w:rsid w:val="0061089F"/>
    <w:pPr>
      <w:tabs>
        <w:tab w:val="center" w:pos="4677"/>
        <w:tab w:val="right" w:pos="9355"/>
      </w:tabs>
      <w:spacing w:after="0" w:line="240" w:lineRule="auto"/>
    </w:pPr>
  </w:style>
  <w:style w:type="character" w:customStyle="1" w:styleId="af9">
    <w:name w:val="Нижний колонтитул Знак"/>
    <w:basedOn w:val="a0"/>
    <w:link w:val="af8"/>
    <w:uiPriority w:val="99"/>
    <w:rsid w:val="0061089F"/>
  </w:style>
  <w:style w:type="paragraph" w:customStyle="1" w:styleId="13">
    <w:name w:val="Номер страницы1"/>
    <w:basedOn w:val="a"/>
    <w:link w:val="afa"/>
    <w:rsid w:val="0059215F"/>
    <w:pPr>
      <w:spacing w:line="264" w:lineRule="auto"/>
    </w:pPr>
    <w:rPr>
      <w:rFonts w:eastAsia="Times New Roman" w:cs="Times New Roman"/>
      <w:color w:val="000000"/>
      <w:szCs w:val="20"/>
      <w:lang w:eastAsia="ru-RU"/>
    </w:rPr>
  </w:style>
  <w:style w:type="character" w:styleId="afa">
    <w:name w:val="page number"/>
    <w:basedOn w:val="a0"/>
    <w:link w:val="13"/>
    <w:rsid w:val="0059215F"/>
    <w:rPr>
      <w:rFonts w:eastAsia="Times New Roman" w:cs="Times New Roman"/>
      <w:color w:val="000000"/>
      <w:szCs w:val="20"/>
      <w:lang w:eastAsia="ru-RU"/>
    </w:rPr>
  </w:style>
  <w:style w:type="paragraph" w:customStyle="1" w:styleId="dt-m">
    <w:name w:val="dt-m"/>
    <w:basedOn w:val="a"/>
    <w:rsid w:val="0059215F"/>
    <w:pPr>
      <w:spacing w:line="264" w:lineRule="auto"/>
    </w:pPr>
    <w:rPr>
      <w:rFonts w:eastAsia="Times New Roman" w:cs="Times New Roman"/>
      <w:color w:val="000000"/>
      <w:szCs w:val="20"/>
      <w:lang w:eastAsia="ru-RU"/>
    </w:rPr>
  </w:style>
  <w:style w:type="character" w:customStyle="1" w:styleId="30">
    <w:name w:val="Заголовок 3 Знак"/>
    <w:basedOn w:val="a0"/>
    <w:link w:val="3"/>
    <w:uiPriority w:val="9"/>
    <w:semiHidden/>
    <w:rsid w:val="00E60D39"/>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915535">
      <w:bodyDiv w:val="1"/>
      <w:marLeft w:val="0"/>
      <w:marRight w:val="0"/>
      <w:marTop w:val="0"/>
      <w:marBottom w:val="0"/>
      <w:divBdr>
        <w:top w:val="none" w:sz="0" w:space="0" w:color="auto"/>
        <w:left w:val="none" w:sz="0" w:space="0" w:color="auto"/>
        <w:bottom w:val="none" w:sz="0" w:space="0" w:color="auto"/>
        <w:right w:val="none" w:sz="0" w:space="0" w:color="auto"/>
      </w:divBdr>
    </w:div>
    <w:div w:id="453914436">
      <w:bodyDiv w:val="1"/>
      <w:marLeft w:val="0"/>
      <w:marRight w:val="0"/>
      <w:marTop w:val="0"/>
      <w:marBottom w:val="0"/>
      <w:divBdr>
        <w:top w:val="none" w:sz="0" w:space="0" w:color="auto"/>
        <w:left w:val="none" w:sz="0" w:space="0" w:color="auto"/>
        <w:bottom w:val="none" w:sz="0" w:space="0" w:color="auto"/>
        <w:right w:val="none" w:sz="0" w:space="0" w:color="auto"/>
      </w:divBdr>
    </w:div>
    <w:div w:id="903947872">
      <w:bodyDiv w:val="1"/>
      <w:marLeft w:val="0"/>
      <w:marRight w:val="0"/>
      <w:marTop w:val="0"/>
      <w:marBottom w:val="0"/>
      <w:divBdr>
        <w:top w:val="none" w:sz="0" w:space="0" w:color="auto"/>
        <w:left w:val="none" w:sz="0" w:space="0" w:color="auto"/>
        <w:bottom w:val="none" w:sz="0" w:space="0" w:color="auto"/>
        <w:right w:val="none" w:sz="0" w:space="0" w:color="auto"/>
      </w:divBdr>
    </w:div>
    <w:div w:id="1836800338">
      <w:bodyDiv w:val="1"/>
      <w:marLeft w:val="0"/>
      <w:marRight w:val="0"/>
      <w:marTop w:val="0"/>
      <w:marBottom w:val="0"/>
      <w:divBdr>
        <w:top w:val="none" w:sz="0" w:space="0" w:color="auto"/>
        <w:left w:val="none" w:sz="0" w:space="0" w:color="auto"/>
        <w:bottom w:val="none" w:sz="0" w:space="0" w:color="auto"/>
        <w:right w:val="none" w:sz="0" w:space="0" w:color="auto"/>
      </w:divBdr>
    </w:div>
    <w:div w:id="188956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yperlink" Target="file:///D:\&#1044;&#1086;&#1082;&#1091;&#1084;&#1077;&#1085;&#1090;&#1099;\&#1042;&#1089;&#1077;%20&#1087;&#1088;&#1086;&#1075;&#1088;&#1072;&#1084;&#1084;&#1099;%20&#1087;&#1086;%20&#1060;&#1043;&#1054;&#1057;%202024\&#1048;&#1089;&#1090;&#1086;&#1088;&#1080;&#1103;%20&#1085;&#1086;&#1074;&#1072;&#1103;%202024\&#1055;&#1088;&#1080;&#1084;&#1077;&#1088;&#1085;&#1072;&#1103;%20&#1088;&#1072;&#1073;&#1086;&#1095;&#1072;&#1103;%20&#1087;&#1088;&#1086;&#1075;&#1088;&#1072;&#1084;&#1084;&#1072;%20&#1054;&#1044;%20&#1048;&#1089;&#1090;&#1086;&#1088;&#1080;&#1103;%20(136%20&#1095;.)%20(&#1072;&#1082;&#1090;&#1091;&#1072;&#1083;&#1080;&#1079;&#1080;&#1088;&#1086;&#1074;&#1072;&#1085;&#1085;&#1072;&#1103;%20&#1085;&#1072;%2001.09.2025%20&#1075;.).docx" TargetMode="External"/><Relationship Id="rId17" Type="http://schemas.openxmlformats.org/officeDocument/2006/relationships/footer" Target="footer3.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profspo.ru/books/98675"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urait.ru/bcode/452675" TargetMode="Externa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profspo.ru/books/91875"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4.xml><?xml version="1.0" encoding="utf-8"?>
<ds:datastoreItem xmlns:ds="http://schemas.openxmlformats.org/officeDocument/2006/customXml" ds:itemID="{4E2582AB-4AA4-47E5-B370-1362D992B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1030</TotalTime>
  <Pages>29</Pages>
  <Words>8314</Words>
  <Characters>47394</Characters>
  <Application>Microsoft Office Word</Application>
  <DocSecurity>0</DocSecurity>
  <Lines>394</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ФИС ПРИЕМ</cp:lastModifiedBy>
  <cp:revision>100</cp:revision>
  <cp:lastPrinted>2025-11-24T14:38:00Z</cp:lastPrinted>
  <dcterms:created xsi:type="dcterms:W3CDTF">2023-10-02T13:36:00Z</dcterms:created>
  <dcterms:modified xsi:type="dcterms:W3CDTF">2025-12-08T13:22:00Z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